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3366D" w14:textId="77777777" w:rsidR="00B051CD" w:rsidRPr="00EE5942" w:rsidRDefault="00B051CD" w:rsidP="00EE59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E5942">
        <w:rPr>
          <w:rFonts w:ascii="Times New Roman" w:hAnsi="Times New Roman"/>
          <w:spacing w:val="-3"/>
          <w:sz w:val="24"/>
          <w:szCs w:val="24"/>
          <w:lang w:eastAsia="ru-RU"/>
        </w:rPr>
        <w:t>Додаток № 1</w:t>
      </w:r>
    </w:p>
    <w:p w14:paraId="6BBBF1ED" w14:textId="77777777" w:rsidR="00B051CD" w:rsidRPr="00EE5942" w:rsidRDefault="00B051CD" w:rsidP="00EE59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E5942">
        <w:rPr>
          <w:rFonts w:ascii="Times New Roman" w:hAnsi="Times New Roman"/>
          <w:spacing w:val="-1"/>
          <w:sz w:val="24"/>
          <w:szCs w:val="24"/>
          <w:lang w:eastAsia="ru-RU"/>
        </w:rPr>
        <w:t>до Договору про постачання</w:t>
      </w:r>
    </w:p>
    <w:p w14:paraId="243CF488" w14:textId="77777777" w:rsidR="00B051CD" w:rsidRPr="00EE5942" w:rsidRDefault="00B051CD" w:rsidP="00EE59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E5942">
        <w:rPr>
          <w:rFonts w:ascii="Times New Roman" w:hAnsi="Times New Roman"/>
          <w:sz w:val="24"/>
          <w:szCs w:val="24"/>
          <w:lang w:eastAsia="ru-RU"/>
        </w:rPr>
        <w:t>електричної енергії споживачу №_____________</w:t>
      </w:r>
    </w:p>
    <w:p w14:paraId="517DBA61" w14:textId="2B57F724" w:rsidR="00B051CD" w:rsidRPr="00EE5942" w:rsidRDefault="00B051CD" w:rsidP="00EE59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E5942">
        <w:rPr>
          <w:rFonts w:ascii="Times New Roman" w:hAnsi="Times New Roman"/>
          <w:sz w:val="24"/>
          <w:szCs w:val="24"/>
          <w:lang w:eastAsia="ru-RU"/>
        </w:rPr>
        <w:t>від «____» __________ 202</w:t>
      </w:r>
      <w:r w:rsidR="00680588" w:rsidRPr="00EE5942">
        <w:rPr>
          <w:rFonts w:ascii="Times New Roman" w:hAnsi="Times New Roman"/>
          <w:sz w:val="24"/>
          <w:szCs w:val="24"/>
          <w:lang w:eastAsia="ru-RU"/>
        </w:rPr>
        <w:t>2</w:t>
      </w:r>
      <w:r w:rsidRPr="00EE5942">
        <w:rPr>
          <w:rFonts w:ascii="Times New Roman" w:hAnsi="Times New Roman"/>
          <w:sz w:val="24"/>
          <w:szCs w:val="24"/>
          <w:lang w:eastAsia="ru-RU"/>
        </w:rPr>
        <w:t>р.</w:t>
      </w:r>
    </w:p>
    <w:p w14:paraId="5F64052F" w14:textId="77777777" w:rsidR="00B051CD" w:rsidRPr="00EE5942" w:rsidRDefault="00B051CD" w:rsidP="00EE5942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</w:p>
    <w:p w14:paraId="1B27D623" w14:textId="77777777" w:rsidR="00B051CD" w:rsidRPr="00EE5942" w:rsidRDefault="00B051CD" w:rsidP="00EE594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E5942">
        <w:rPr>
          <w:rFonts w:ascii="Times New Roman" w:hAnsi="Times New Roman" w:cs="Times New Roman"/>
          <w:color w:val="auto"/>
          <w:sz w:val="24"/>
          <w:szCs w:val="24"/>
        </w:rPr>
        <w:t>ЗАЯВА-ПРИЄДНАННЯ</w:t>
      </w:r>
    </w:p>
    <w:p w14:paraId="624EAC11" w14:textId="77777777" w:rsidR="00B051CD" w:rsidRPr="00EE5942" w:rsidRDefault="00B051CD" w:rsidP="00EE594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E5942">
        <w:rPr>
          <w:rFonts w:ascii="Times New Roman" w:hAnsi="Times New Roman" w:cs="Times New Roman"/>
          <w:color w:val="auto"/>
          <w:sz w:val="24"/>
          <w:szCs w:val="24"/>
        </w:rPr>
        <w:t>до договору про постачання електричної енергії споживачу</w:t>
      </w:r>
    </w:p>
    <w:p w14:paraId="1E59536F" w14:textId="77777777" w:rsidR="00EE4911" w:rsidRPr="00EE5942" w:rsidRDefault="00EE4911" w:rsidP="00EE5942">
      <w:pPr>
        <w:tabs>
          <w:tab w:val="left" w:pos="5294"/>
        </w:tabs>
        <w:spacing w:after="0" w:line="240" w:lineRule="auto"/>
        <w:ind w:right="-7" w:firstLine="709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EE5942">
        <w:rPr>
          <w:rFonts w:ascii="Times New Roman" w:hAnsi="Times New Roman"/>
          <w:color w:val="000000"/>
          <w:spacing w:val="4"/>
          <w:sz w:val="24"/>
          <w:szCs w:val="24"/>
        </w:rPr>
        <w:t>На</w:t>
      </w:r>
      <w:r w:rsidRPr="00EE59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3"/>
          <w:sz w:val="24"/>
          <w:szCs w:val="24"/>
        </w:rPr>
        <w:t>виконання</w:t>
      </w:r>
      <w:r w:rsidRPr="00EE59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3"/>
          <w:sz w:val="24"/>
          <w:szCs w:val="24"/>
        </w:rPr>
        <w:t>вимог</w:t>
      </w:r>
      <w:r w:rsidRPr="00EE59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3"/>
          <w:sz w:val="24"/>
          <w:szCs w:val="24"/>
        </w:rPr>
        <w:t>Закону</w:t>
      </w:r>
      <w:r w:rsidRPr="00EE59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3"/>
          <w:sz w:val="24"/>
          <w:szCs w:val="24"/>
        </w:rPr>
        <w:t>України</w:t>
      </w:r>
      <w:r w:rsidRPr="00EE59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5"/>
          <w:sz w:val="24"/>
          <w:szCs w:val="24"/>
        </w:rPr>
        <w:t>«Про</w:t>
      </w:r>
      <w:r w:rsidRPr="00EE59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3"/>
          <w:sz w:val="24"/>
          <w:szCs w:val="24"/>
        </w:rPr>
        <w:t>ринок</w:t>
      </w:r>
      <w:r w:rsidRPr="00EE59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3"/>
          <w:sz w:val="24"/>
          <w:szCs w:val="24"/>
        </w:rPr>
        <w:t>електричної</w:t>
      </w:r>
      <w:r w:rsidRPr="00EE59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2"/>
          <w:sz w:val="24"/>
          <w:szCs w:val="24"/>
        </w:rPr>
        <w:t>енергії»,</w:t>
      </w:r>
      <w:r w:rsidRPr="00EE59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4"/>
          <w:sz w:val="24"/>
          <w:szCs w:val="24"/>
        </w:rPr>
        <w:t>Постанови</w:t>
      </w:r>
      <w:r w:rsidRPr="00EE5942">
        <w:rPr>
          <w:rFonts w:ascii="Times New Roman" w:hAnsi="Times New Roman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>НКРЕКП</w:t>
      </w:r>
      <w:r w:rsidRPr="00EE5942">
        <w:rPr>
          <w:rFonts w:ascii="Times New Roman" w:hAnsi="Times New Roman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>14.03.2018</w:t>
      </w:r>
      <w:r w:rsidRPr="00EE5942">
        <w:rPr>
          <w:rFonts w:ascii="Times New Roman" w:hAnsi="Times New Roman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>№</w:t>
      </w:r>
      <w:r w:rsidRPr="00EE5942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>312, з</w:t>
      </w:r>
      <w:r w:rsidRPr="00EE59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>урахуванням</w:t>
      </w:r>
      <w:r w:rsidRPr="00EE59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>статей</w:t>
      </w:r>
      <w:r w:rsidRPr="00EE594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>626,</w:t>
      </w:r>
      <w:r w:rsidRPr="00EE59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>627,</w:t>
      </w:r>
      <w:r w:rsidRPr="00EE594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>633,</w:t>
      </w:r>
      <w:r w:rsidRPr="00EE59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>634,</w:t>
      </w:r>
      <w:r w:rsidRPr="00EE594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>641,</w:t>
      </w:r>
      <w:r w:rsidRPr="00EE594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 xml:space="preserve">642 </w:t>
      </w:r>
      <w:r w:rsidRPr="00EE5942">
        <w:rPr>
          <w:rFonts w:ascii="Times New Roman" w:hAnsi="Times New Roman"/>
          <w:color w:val="000000"/>
          <w:spacing w:val="5"/>
          <w:sz w:val="24"/>
          <w:szCs w:val="24"/>
        </w:rPr>
        <w:t>Цивільного</w:t>
      </w:r>
      <w:r w:rsidRPr="00EE59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6"/>
          <w:sz w:val="24"/>
          <w:szCs w:val="24"/>
        </w:rPr>
        <w:t>кодексу</w:t>
      </w:r>
      <w:r w:rsidRPr="00EE59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6"/>
          <w:sz w:val="24"/>
          <w:szCs w:val="24"/>
        </w:rPr>
        <w:t>України</w:t>
      </w:r>
      <w:r w:rsidRPr="00EE5942">
        <w:rPr>
          <w:rFonts w:ascii="Times New Roman" w:hAnsi="Times New Roman"/>
          <w:spacing w:val="3"/>
          <w:sz w:val="24"/>
          <w:szCs w:val="24"/>
        </w:rPr>
        <w:t xml:space="preserve">, </w:t>
      </w:r>
      <w:r w:rsidRPr="00EE5942">
        <w:rPr>
          <w:rFonts w:ascii="Times New Roman" w:hAnsi="Times New Roman"/>
          <w:color w:val="000000"/>
          <w:spacing w:val="4"/>
          <w:sz w:val="24"/>
          <w:szCs w:val="24"/>
        </w:rPr>
        <w:t>з</w:t>
      </w:r>
      <w:r w:rsidRPr="00EE59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6"/>
          <w:sz w:val="24"/>
          <w:szCs w:val="24"/>
        </w:rPr>
        <w:t>метою</w:t>
      </w:r>
      <w:r w:rsidRPr="00EE59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5"/>
          <w:sz w:val="24"/>
          <w:szCs w:val="24"/>
        </w:rPr>
        <w:t>неперервного</w:t>
      </w:r>
      <w:r w:rsidRPr="00EE59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16"/>
          <w:sz w:val="24"/>
          <w:szCs w:val="24"/>
        </w:rPr>
        <w:t>е</w:t>
      </w:r>
      <w:r w:rsidRPr="00EE5942">
        <w:rPr>
          <w:rFonts w:ascii="Times New Roman" w:hAnsi="Times New Roman"/>
          <w:color w:val="000000"/>
          <w:spacing w:val="5"/>
          <w:sz w:val="24"/>
          <w:szCs w:val="24"/>
        </w:rPr>
        <w:t xml:space="preserve">лектрозабезпечення, ознайомившись з умовами Договору про </w:t>
      </w:r>
      <w:r w:rsidRPr="00EE5942">
        <w:rPr>
          <w:rFonts w:ascii="Times New Roman" w:hAnsi="Times New Roman"/>
          <w:color w:val="000000"/>
          <w:sz w:val="24"/>
          <w:szCs w:val="24"/>
        </w:rPr>
        <w:t>постачання</w:t>
      </w:r>
      <w:r w:rsidRPr="00EE5942">
        <w:rPr>
          <w:rFonts w:ascii="Times New Roman" w:hAnsi="Times New Roman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>електричної</w:t>
      </w:r>
      <w:r w:rsidRPr="00EE5942">
        <w:rPr>
          <w:rFonts w:ascii="Times New Roman" w:hAnsi="Times New Roman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>енергії</w:t>
      </w:r>
      <w:r w:rsidRPr="00EE5942">
        <w:rPr>
          <w:rFonts w:ascii="Times New Roman" w:hAnsi="Times New Roman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>споживачу та комерційних пропозицій</w:t>
      </w:r>
      <w:r w:rsidRPr="00EE5942">
        <w:rPr>
          <w:rFonts w:ascii="Times New Roman" w:hAnsi="Times New Roman"/>
          <w:spacing w:val="3"/>
          <w:sz w:val="24"/>
          <w:szCs w:val="24"/>
        </w:rPr>
        <w:t xml:space="preserve"> на сайті </w:t>
      </w:r>
      <w:r w:rsidRPr="00EE5942">
        <w:rPr>
          <w:rFonts w:ascii="Times New Roman" w:hAnsi="Times New Roman"/>
          <w:b/>
          <w:color w:val="000000"/>
          <w:sz w:val="24"/>
          <w:szCs w:val="24"/>
        </w:rPr>
        <w:t>ТОВАРИСТВА З ОБМЕЖЕНОЮ ВІДПОВІДАЛЬНІСТЮ «ЦЕНТРЕНЕРГОЗБУТ»</w:t>
      </w:r>
      <w:r w:rsidRPr="00EE5942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EE5942">
        <w:rPr>
          <w:rFonts w:ascii="Times New Roman" w:hAnsi="Times New Roman"/>
          <w:bCs/>
          <w:color w:val="000000"/>
          <w:spacing w:val="4"/>
          <w:sz w:val="24"/>
          <w:szCs w:val="24"/>
        </w:rPr>
        <w:t>(ідентифікаційний код юридичної особи</w:t>
      </w:r>
      <w:r w:rsidRPr="00EE5942">
        <w:rPr>
          <w:rFonts w:ascii="Times New Roman" w:hAnsi="Times New Roman"/>
          <w:bCs/>
          <w:color w:val="000000"/>
          <w:spacing w:val="5"/>
          <w:sz w:val="24"/>
          <w:szCs w:val="24"/>
        </w:rPr>
        <w:t xml:space="preserve">: </w:t>
      </w:r>
      <w:r w:rsidRPr="00EE5942">
        <w:rPr>
          <w:rFonts w:ascii="Times New Roman" w:hAnsi="Times New Roman"/>
          <w:bCs/>
          <w:color w:val="1F1F1F"/>
          <w:sz w:val="24"/>
          <w:szCs w:val="24"/>
          <w:shd w:val="clear" w:color="auto" w:fill="FFFFFF"/>
        </w:rPr>
        <w:t>43888596</w:t>
      </w:r>
      <w:r w:rsidRPr="00EE5942">
        <w:rPr>
          <w:rFonts w:ascii="Times New Roman" w:hAnsi="Times New Roman"/>
          <w:bCs/>
          <w:color w:val="000000"/>
          <w:spacing w:val="3"/>
          <w:sz w:val="24"/>
          <w:szCs w:val="24"/>
        </w:rPr>
        <w:t>), веб-сайт:</w:t>
      </w:r>
      <w:r w:rsidRPr="00EE5942">
        <w:rPr>
          <w:rFonts w:ascii="Times New Roman" w:hAnsi="Times New Roman"/>
          <w:bCs/>
          <w:sz w:val="24"/>
          <w:szCs w:val="24"/>
        </w:rPr>
        <w:t xml:space="preserve"> </w:t>
      </w:r>
      <w:hyperlink r:id="rId7" w:history="1">
        <w:r w:rsidRPr="00EE5942">
          <w:rPr>
            <w:rStyle w:val="a6"/>
            <w:rFonts w:ascii="Times New Roman" w:hAnsi="Times New Roman"/>
            <w:color w:val="000000" w:themeColor="text1"/>
            <w:sz w:val="24"/>
            <w:szCs w:val="24"/>
          </w:rPr>
          <w:t>www.centrenergozbut.com</w:t>
        </w:r>
      </w:hyperlink>
      <w:r w:rsidRPr="00EE5942">
        <w:rPr>
          <w:rFonts w:ascii="Times New Roman" w:hAnsi="Times New Roman"/>
          <w:b/>
          <w:color w:val="000000"/>
          <w:spacing w:val="3"/>
          <w:sz w:val="24"/>
          <w:szCs w:val="24"/>
        </w:rPr>
        <w:t>,</w:t>
      </w:r>
      <w:r w:rsidRPr="00EE5942">
        <w:rPr>
          <w:rFonts w:ascii="Times New Roman" w:hAnsi="Times New Roman"/>
          <w:b/>
          <w:spacing w:val="1"/>
          <w:sz w:val="24"/>
          <w:szCs w:val="24"/>
        </w:rPr>
        <w:t xml:space="preserve"> на</w:t>
      </w:r>
      <w:r w:rsidRPr="00EE5942">
        <w:rPr>
          <w:rFonts w:ascii="Times New Roman" w:hAnsi="Times New Roman"/>
          <w:b/>
          <w:color w:val="000000"/>
          <w:spacing w:val="3"/>
          <w:sz w:val="24"/>
          <w:szCs w:val="24"/>
        </w:rPr>
        <w:t>далі також -</w:t>
      </w:r>
      <w:r w:rsidRPr="00EE5942">
        <w:rPr>
          <w:rFonts w:ascii="Times New Roman" w:hAnsi="Times New Roman"/>
          <w:b/>
          <w:spacing w:val="2"/>
          <w:sz w:val="24"/>
          <w:szCs w:val="24"/>
        </w:rPr>
        <w:t xml:space="preserve"> П</w:t>
      </w:r>
      <w:r w:rsidRPr="00EE5942">
        <w:rPr>
          <w:rFonts w:ascii="Times New Roman" w:hAnsi="Times New Roman"/>
          <w:b/>
          <w:color w:val="000000"/>
          <w:spacing w:val="3"/>
          <w:sz w:val="24"/>
          <w:szCs w:val="24"/>
        </w:rPr>
        <w:t>остачальник,</w:t>
      </w:r>
      <w:r w:rsidRPr="00EE5942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6"/>
          <w:sz w:val="24"/>
          <w:szCs w:val="24"/>
        </w:rPr>
        <w:t>який</w:t>
      </w:r>
      <w:r w:rsidRPr="00EE59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2"/>
          <w:sz w:val="24"/>
          <w:szCs w:val="24"/>
        </w:rPr>
        <w:t>діє</w:t>
      </w:r>
      <w:r w:rsidRPr="00EE59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4"/>
          <w:sz w:val="24"/>
          <w:szCs w:val="24"/>
        </w:rPr>
        <w:t>на</w:t>
      </w:r>
      <w:r w:rsidRPr="00EE59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3"/>
          <w:sz w:val="24"/>
          <w:szCs w:val="24"/>
        </w:rPr>
        <w:t>підставі</w:t>
      </w:r>
      <w:r w:rsidRPr="00EE5942">
        <w:rPr>
          <w:rFonts w:ascii="Times New Roman" w:hAnsi="Times New Roman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6"/>
          <w:sz w:val="24"/>
          <w:szCs w:val="24"/>
        </w:rPr>
        <w:t>ліцензії на право провадження господарської діяльності з постачання електричної енергії споживачу, виданої Постановою НКРЕКП від 30.12.2020 р. за №2850</w:t>
      </w:r>
    </w:p>
    <w:p w14:paraId="5D0B31EA" w14:textId="6D837A04" w:rsidR="006E0F9F" w:rsidRPr="00EE5942" w:rsidRDefault="006E0F9F" w:rsidP="00EE5942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EE5942">
        <w:rPr>
          <w:rFonts w:ascii="Times New Roman" w:hAnsi="Times New Roman"/>
          <w:sz w:val="24"/>
          <w:szCs w:val="24"/>
        </w:rPr>
        <w:t xml:space="preserve">Споживач висловлює своє бажання приєднатися до  </w:t>
      </w:r>
      <w:r w:rsidRPr="00EE5942">
        <w:rPr>
          <w:rFonts w:ascii="Times New Roman" w:hAnsi="Times New Roman"/>
          <w:color w:val="000000"/>
          <w:spacing w:val="5"/>
          <w:sz w:val="24"/>
          <w:szCs w:val="24"/>
        </w:rPr>
        <w:t xml:space="preserve">Договору про </w:t>
      </w:r>
      <w:r w:rsidRPr="00EE5942">
        <w:rPr>
          <w:rFonts w:ascii="Times New Roman" w:hAnsi="Times New Roman"/>
          <w:color w:val="000000"/>
          <w:sz w:val="24"/>
          <w:szCs w:val="24"/>
        </w:rPr>
        <w:t>постачання</w:t>
      </w:r>
      <w:r w:rsidRPr="00EE5942">
        <w:rPr>
          <w:rFonts w:ascii="Times New Roman" w:hAnsi="Times New Roman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>електричної</w:t>
      </w:r>
      <w:r w:rsidRPr="00EE5942">
        <w:rPr>
          <w:rFonts w:ascii="Times New Roman" w:hAnsi="Times New Roman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>енергії</w:t>
      </w:r>
      <w:r w:rsidRPr="00EE5942">
        <w:rPr>
          <w:rFonts w:ascii="Times New Roman" w:hAnsi="Times New Roman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z w:val="24"/>
          <w:szCs w:val="24"/>
        </w:rPr>
        <w:t xml:space="preserve">Споживачу </w:t>
      </w:r>
      <w:r w:rsidRPr="00EE5942">
        <w:rPr>
          <w:rFonts w:ascii="Times New Roman" w:hAnsi="Times New Roman"/>
          <w:iCs/>
          <w:color w:val="000000"/>
          <w:sz w:val="24"/>
          <w:szCs w:val="24"/>
        </w:rPr>
        <w:t>(надалі також – «Договір»)</w:t>
      </w:r>
    </w:p>
    <w:p w14:paraId="67ECD1F4" w14:textId="77777777" w:rsidR="00215B06" w:rsidRPr="00EE5942" w:rsidRDefault="00215B06" w:rsidP="00EE5942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val="ru-RU"/>
        </w:rPr>
      </w:pPr>
    </w:p>
    <w:tbl>
      <w:tblPr>
        <w:tblW w:w="10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5146"/>
        <w:gridCol w:w="4471"/>
      </w:tblGrid>
      <w:tr w:rsidR="00B051CD" w:rsidRPr="00EE5942" w14:paraId="5F4264F1" w14:textId="77777777" w:rsidTr="00215B06">
        <w:trPr>
          <w:trHeight w:val="590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AB98F" w14:textId="73A5C369" w:rsidR="00B051CD" w:rsidRPr="00EE5942" w:rsidRDefault="00B051CD" w:rsidP="00EE594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D5826" w14:textId="05836786" w:rsidR="00B051CD" w:rsidRPr="00EE5942" w:rsidRDefault="00B051CD" w:rsidP="00EE5942">
            <w:pPr>
              <w:pStyle w:val="a4"/>
            </w:pPr>
            <w:r w:rsidRPr="00EE5942">
              <w:t>На</w:t>
            </w:r>
            <w:proofErr w:type="spellStart"/>
            <w:r w:rsidR="008C5DAB" w:rsidRPr="00EE5942">
              <w:rPr>
                <w:lang w:val="ru-RU"/>
              </w:rPr>
              <w:t>зва</w:t>
            </w:r>
            <w:proofErr w:type="spellEnd"/>
            <w:r w:rsidRPr="00EE5942">
              <w:t xml:space="preserve"> </w:t>
            </w:r>
            <w:r w:rsidR="000026E8" w:rsidRPr="00EE5942">
              <w:t>(</w:t>
            </w:r>
            <w:r w:rsidR="005F1C27" w:rsidRPr="00EE5942">
              <w:t xml:space="preserve"> повна </w:t>
            </w:r>
            <w:r w:rsidR="000026E8" w:rsidRPr="00EE5942">
              <w:t>назва – для юридичних осіб</w:t>
            </w:r>
            <w:r w:rsidR="005F1C27" w:rsidRPr="00EE5942">
              <w:t xml:space="preserve">, </w:t>
            </w:r>
            <w:r w:rsidR="005F1C27" w:rsidRPr="00EE5942">
              <w:t>ПІБ для фізичних осіб</w:t>
            </w:r>
            <w:r w:rsidR="000026E8" w:rsidRPr="00EE5942">
              <w:t>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824C" w14:textId="44055DC1" w:rsidR="00B051CD" w:rsidRPr="00EE5942" w:rsidRDefault="00F3684A" w:rsidP="00EE594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</w:rPr>
              <w:t>______</w:t>
            </w:r>
          </w:p>
        </w:tc>
      </w:tr>
      <w:tr w:rsidR="00B051CD" w:rsidRPr="00EE5942" w14:paraId="2E574C72" w14:textId="77777777" w:rsidTr="00215B06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74865" w14:textId="394686D6" w:rsidR="00B051CD" w:rsidRPr="00EE5942" w:rsidRDefault="00B051CD" w:rsidP="00EE594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1122D" w14:textId="6F91FD18" w:rsidR="003C2C8A" w:rsidRPr="00EE5942" w:rsidRDefault="000069C5" w:rsidP="00EE5942">
            <w:pPr>
              <w:pStyle w:val="a4"/>
            </w:pPr>
            <w:r w:rsidRPr="00EE5942">
              <w:t xml:space="preserve">Код </w:t>
            </w:r>
            <w:r w:rsidR="00B051CD" w:rsidRPr="00EE5942">
              <w:t xml:space="preserve"> ЄДРПОУ</w:t>
            </w:r>
            <w:r w:rsidRPr="00EE5942">
              <w:t xml:space="preserve"> (для юридичних осіб)</w:t>
            </w:r>
            <w:r w:rsidR="003C2C8A" w:rsidRPr="00EE5942">
              <w:t xml:space="preserve">,  </w:t>
            </w:r>
            <w:r w:rsidR="005F1C27" w:rsidRPr="00EE5942">
              <w:t xml:space="preserve">            РНОКПП (</w:t>
            </w:r>
            <w:r w:rsidR="003C2C8A" w:rsidRPr="00EE5942">
              <w:t>реєстраційний номер облікової картки платника податків (фізичн</w:t>
            </w:r>
            <w:r w:rsidR="005F1C27" w:rsidRPr="00EE5942">
              <w:t>і осо</w:t>
            </w:r>
            <w:r w:rsidR="003C2C8A" w:rsidRPr="00EE5942">
              <w:t>б</w:t>
            </w:r>
            <w:r w:rsidR="005F1C27" w:rsidRPr="00EE5942">
              <w:t>и</w:t>
            </w:r>
            <w:r w:rsidR="003C2C8A" w:rsidRPr="00EE5942">
              <w:t>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"відмова" у разі, якщо паспор</w:t>
            </w:r>
            <w:r w:rsidR="005F1C27" w:rsidRPr="00EE5942">
              <w:t>т виготовлений у формі картки) вказують серію</w:t>
            </w:r>
            <w:r w:rsidR="003C2C8A" w:rsidRPr="00EE5942">
              <w:t xml:space="preserve"> та номер паспорта)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06C3" w14:textId="667FEFBC" w:rsidR="00B051CD" w:rsidRPr="00EE5942" w:rsidRDefault="00B051CD" w:rsidP="00EE5942">
            <w:pPr>
              <w:pStyle w:val="a4"/>
            </w:pPr>
          </w:p>
        </w:tc>
      </w:tr>
      <w:tr w:rsidR="00753851" w:rsidRPr="00EE5942" w14:paraId="69D536CF" w14:textId="77777777" w:rsidTr="00215B06">
        <w:trPr>
          <w:trHeight w:val="57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3D31" w14:textId="61AF8499" w:rsidR="00753851" w:rsidRPr="00EE5942" w:rsidRDefault="00753851" w:rsidP="00EE594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C3794" w14:textId="5D0C3D04" w:rsidR="00753851" w:rsidRPr="00EE5942" w:rsidRDefault="00753851" w:rsidP="00EE5942">
            <w:pPr>
              <w:pStyle w:val="a4"/>
            </w:pPr>
            <w:r w:rsidRPr="00EE5942">
              <w:t xml:space="preserve">Обрана </w:t>
            </w:r>
            <w:r w:rsidR="000026E8" w:rsidRPr="00EE5942">
              <w:t xml:space="preserve">публічна </w:t>
            </w:r>
            <w:r w:rsidRPr="00EE5942">
              <w:t>комерційна пропозиція</w:t>
            </w:r>
            <w:r w:rsidR="000026E8" w:rsidRPr="00EE5942">
              <w:t xml:space="preserve"> (у випадку, якщо Споживач приєднується до Договору на інших умовах, зазначає </w:t>
            </w:r>
            <w:r w:rsidR="000026E8" w:rsidRPr="00EE5942">
              <w:rPr>
                <w:b/>
                <w:bCs/>
              </w:rPr>
              <w:t>«інша комерційна пропозиція»</w:t>
            </w:r>
            <w:r w:rsidR="000026E8" w:rsidRPr="00EE5942">
              <w:t>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CD3C6" w14:textId="2A60DFEC" w:rsidR="00753851" w:rsidRPr="00EE5942" w:rsidRDefault="00EE4911" w:rsidP="00EE5942">
            <w:pPr>
              <w:pStyle w:val="a4"/>
            </w:pPr>
            <w:r w:rsidRPr="00EE5942">
              <w:t>Інша комерційна пропозиція</w:t>
            </w:r>
          </w:p>
        </w:tc>
      </w:tr>
      <w:tr w:rsidR="00B051CD" w:rsidRPr="00EE5942" w14:paraId="44B0678B" w14:textId="77777777" w:rsidTr="00215B06">
        <w:trPr>
          <w:trHeight w:val="968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CE32E" w14:textId="257EDF04" w:rsidR="00B051CD" w:rsidRPr="00EE5942" w:rsidRDefault="00B051CD" w:rsidP="00EE594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45252" w14:textId="5B7CAE16" w:rsidR="00B051CD" w:rsidRPr="00EE5942" w:rsidRDefault="00B051CD" w:rsidP="00EE5942">
            <w:pPr>
              <w:pStyle w:val="a4"/>
            </w:pPr>
            <w:r w:rsidRPr="00EE5942">
              <w:t xml:space="preserve">Найменування Оператора, з яким Споживач уклав договір розподілу </w:t>
            </w:r>
            <w:r w:rsidR="009318B5" w:rsidRPr="00EE5942">
              <w:t xml:space="preserve">(передачі) </w:t>
            </w:r>
            <w:r w:rsidRPr="00EE5942">
              <w:t>електричної енергії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024F" w14:textId="37B29EF5" w:rsidR="00B051CD" w:rsidRPr="00EE5942" w:rsidRDefault="00F3684A" w:rsidP="00EE5942">
            <w:pPr>
              <w:pStyle w:val="a4"/>
            </w:pPr>
            <w:r w:rsidRPr="00EE5942">
              <w:t>___</w:t>
            </w:r>
          </w:p>
        </w:tc>
      </w:tr>
      <w:tr w:rsidR="00B051CD" w:rsidRPr="00EE5942" w14:paraId="2C57289B" w14:textId="77777777" w:rsidTr="00215B06">
        <w:trPr>
          <w:trHeight w:val="698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106FA" w14:textId="0F3E527B" w:rsidR="00B051CD" w:rsidRPr="00EE5942" w:rsidRDefault="00B051CD" w:rsidP="00EE594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58999" w14:textId="66D61283" w:rsidR="00B051CD" w:rsidRPr="00EE5942" w:rsidRDefault="00B051CD" w:rsidP="00EE5942">
            <w:pPr>
              <w:pStyle w:val="a4"/>
            </w:pPr>
            <w:r w:rsidRPr="00EE5942">
              <w:t>ЕІС-код як суб'єкта ринку електричної енергії</w:t>
            </w:r>
            <w:r w:rsidR="008C5DAB" w:rsidRPr="00EE5942">
              <w:rPr>
                <w:lang w:val="ru-RU"/>
              </w:rPr>
              <w:t xml:space="preserve"> (ТОВ «ЦЕНТРЕНЕРГОЗБУТ»)</w:t>
            </w:r>
            <w:r w:rsidRPr="00EE5942">
              <w:t>, присвоєний відповідним системним оператором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982F" w14:textId="37B1A649" w:rsidR="00B051CD" w:rsidRPr="00EE5942" w:rsidRDefault="00EE4911" w:rsidP="00EE5942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r w:rsidRPr="00EE5942">
              <w:rPr>
                <w:iCs/>
                <w:color w:val="000000" w:themeColor="text1"/>
                <w:lang w:bidi="uk-UA"/>
              </w:rPr>
              <w:t>62X362817864635F</w:t>
            </w:r>
          </w:p>
        </w:tc>
      </w:tr>
      <w:tr w:rsidR="00B01FF2" w:rsidRPr="00EE5942" w14:paraId="5C8D8F05" w14:textId="77777777" w:rsidTr="00215B06">
        <w:trPr>
          <w:trHeight w:val="698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49DE" w14:textId="77777777" w:rsidR="00B01FF2" w:rsidRPr="00EE5942" w:rsidRDefault="00B01FF2" w:rsidP="00EE594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8C30" w14:textId="09ADE4E1" w:rsidR="00B01FF2" w:rsidRPr="00EE5942" w:rsidRDefault="003C2C8A" w:rsidP="00EE5942">
            <w:pPr>
              <w:pStyle w:val="a4"/>
            </w:pPr>
            <w:r w:rsidRPr="00EE5942"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CC4D" w14:textId="71ACF50E" w:rsidR="00B01FF2" w:rsidRPr="00EE5942" w:rsidRDefault="00EE4911" w:rsidP="00EE5942">
            <w:pPr>
              <w:pStyle w:val="a4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EE5942">
              <w:rPr>
                <w:lang w:val="ru-RU"/>
              </w:rPr>
              <w:t>Нежитлові</w:t>
            </w:r>
            <w:proofErr w:type="spellEnd"/>
            <w:r w:rsidRPr="00EE5942">
              <w:rPr>
                <w:lang w:val="ru-RU"/>
              </w:rPr>
              <w:t xml:space="preserve"> </w:t>
            </w:r>
            <w:proofErr w:type="spellStart"/>
            <w:r w:rsidRPr="00EE5942">
              <w:rPr>
                <w:lang w:val="ru-RU"/>
              </w:rPr>
              <w:t>приміщення</w:t>
            </w:r>
            <w:proofErr w:type="spellEnd"/>
          </w:p>
        </w:tc>
      </w:tr>
      <w:tr w:rsidR="00B01FF2" w:rsidRPr="00EE5942" w14:paraId="3A7D2570" w14:textId="77777777" w:rsidTr="00215B06">
        <w:trPr>
          <w:trHeight w:val="698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F8DB" w14:textId="77777777" w:rsidR="00B01FF2" w:rsidRPr="00EE5942" w:rsidRDefault="00B01FF2" w:rsidP="00EE594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3DDC" w14:textId="2C111C5F" w:rsidR="00B01FF2" w:rsidRPr="00EE5942" w:rsidRDefault="00B01FF2" w:rsidP="00EE5942">
            <w:pPr>
              <w:pStyle w:val="a4"/>
            </w:pPr>
            <w:r w:rsidRPr="00EE5942">
              <w:t>Адреса об’єкта, EIC-код</w:t>
            </w:r>
            <w:r w:rsidR="00EE5942" w:rsidRPr="00EE5942">
              <w:t>(</w:t>
            </w:r>
            <w:proofErr w:type="spellStart"/>
            <w:r w:rsidR="00EE5942" w:rsidRPr="00EE5942">
              <w:t>ів</w:t>
            </w:r>
            <w:proofErr w:type="spellEnd"/>
            <w:r w:rsidR="00EE5942" w:rsidRPr="00EE5942">
              <w:t>) площадки(</w:t>
            </w:r>
            <w:proofErr w:type="spellStart"/>
            <w:r w:rsidR="00EE5942" w:rsidRPr="00EE5942">
              <w:t>ок</w:t>
            </w:r>
            <w:proofErr w:type="spellEnd"/>
            <w:r w:rsidR="00EE5942" w:rsidRPr="00EE5942">
              <w:t>) комерційного обліку</w:t>
            </w:r>
            <w:r w:rsidRPr="00EE5942">
              <w:t>.</w:t>
            </w:r>
          </w:p>
          <w:p w14:paraId="77D9DF45" w14:textId="36DC5F6D" w:rsidR="00B01FF2" w:rsidRPr="004B2027" w:rsidRDefault="00B01FF2" w:rsidP="00EE5942">
            <w:pPr>
              <w:pStyle w:val="a4"/>
              <w:rPr>
                <w:i/>
                <w:iCs/>
              </w:rPr>
            </w:pPr>
            <w:r w:rsidRPr="004B2027">
              <w:rPr>
                <w:i/>
                <w:iCs/>
              </w:rPr>
              <w:t xml:space="preserve">Прим. Для значної кількості </w:t>
            </w:r>
            <w:r w:rsidR="00EE5942" w:rsidRPr="004B2027">
              <w:rPr>
                <w:i/>
                <w:iCs/>
              </w:rPr>
              <w:t xml:space="preserve">площадок </w:t>
            </w:r>
            <w:r w:rsidR="00785AB2" w:rsidRPr="004B2027">
              <w:rPr>
                <w:i/>
                <w:iCs/>
              </w:rPr>
              <w:t xml:space="preserve">комерційного обліку допустимо викласти у </w:t>
            </w:r>
            <w:r w:rsidR="00785AB2" w:rsidRPr="004B2027">
              <w:rPr>
                <w:i/>
                <w:iCs/>
              </w:rPr>
              <w:lastRenderedPageBreak/>
              <w:t>таблиці, що є Додатком №1 до цієї Заяви)</w:t>
            </w:r>
            <w:r w:rsidRPr="004B2027">
              <w:rPr>
                <w:i/>
                <w:iCs/>
              </w:rPr>
              <w:t xml:space="preserve">  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419D" w14:textId="4CAD8740" w:rsidR="00B01FF2" w:rsidRPr="00EE5942" w:rsidRDefault="00B01FF2" w:rsidP="00EE5942">
            <w:pPr>
              <w:pStyle w:val="a4"/>
              <w:spacing w:before="0" w:beforeAutospacing="0" w:after="0" w:afterAutospacing="0"/>
              <w:rPr>
                <w:lang w:val="ru-RU"/>
              </w:rPr>
            </w:pPr>
          </w:p>
        </w:tc>
      </w:tr>
      <w:tr w:rsidR="00B051CD" w:rsidRPr="00EE5942" w14:paraId="6C584D4C" w14:textId="77777777" w:rsidTr="00215B06">
        <w:trPr>
          <w:trHeight w:val="567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D7A82" w14:textId="0A2703C2" w:rsidR="00B051CD" w:rsidRPr="00EE5942" w:rsidRDefault="00B051CD" w:rsidP="00EE594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1898B" w14:textId="3153538A" w:rsidR="00B051CD" w:rsidRPr="00EE5942" w:rsidRDefault="00B051CD" w:rsidP="00EE5942">
            <w:pPr>
              <w:pStyle w:val="a4"/>
            </w:pPr>
            <w:r w:rsidRPr="00EE5942">
              <w:t>Інформація про наявність пільг/субсидії* (є/немає)</w:t>
            </w:r>
            <w:r w:rsidR="00785AB2" w:rsidRPr="00EE5942">
              <w:t xml:space="preserve"> (у разі укладення </w:t>
            </w:r>
            <w:r w:rsidR="00785AB2" w:rsidRPr="00EE5942">
              <w:rPr>
                <w:iCs/>
              </w:rPr>
              <w:t>Договору</w:t>
            </w:r>
            <w:r w:rsidR="00785AB2" w:rsidRPr="00EE5942">
              <w:t xml:space="preserve"> з індивідуальним побутовим споживачем)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7BCE" w14:textId="1A682990" w:rsidR="00B051CD" w:rsidRPr="00EE5942" w:rsidRDefault="00EE4911" w:rsidP="00EE5942">
            <w:pPr>
              <w:pStyle w:val="a4"/>
            </w:pPr>
            <w:r w:rsidRPr="00EE5942">
              <w:t>немає</w:t>
            </w:r>
          </w:p>
        </w:tc>
      </w:tr>
      <w:tr w:rsidR="00B051CD" w:rsidRPr="00EE5942" w14:paraId="69BC3FD4" w14:textId="77777777" w:rsidTr="00215B06">
        <w:trPr>
          <w:trHeight w:val="690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A570C" w14:textId="3CB01506" w:rsidR="00B051CD" w:rsidRPr="00EE5942" w:rsidRDefault="00B051CD" w:rsidP="00EE594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A1358" w14:textId="77777777" w:rsidR="00B051CD" w:rsidRPr="00EE5942" w:rsidRDefault="00B051CD" w:rsidP="00EE5942">
            <w:pPr>
              <w:pStyle w:val="a4"/>
            </w:pPr>
            <w:r w:rsidRPr="00EE5942">
              <w:t xml:space="preserve">Найменування попереднього </w:t>
            </w:r>
            <w:proofErr w:type="spellStart"/>
            <w:r w:rsidRPr="00EE5942">
              <w:t>електропостачальника</w:t>
            </w:r>
            <w:proofErr w:type="spellEnd"/>
            <w:r w:rsidRPr="00EE5942">
              <w:t xml:space="preserve"> 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4E25A" w14:textId="663BBA11" w:rsidR="00B051CD" w:rsidRPr="00EE5942" w:rsidRDefault="00F3684A" w:rsidP="00EE5942">
            <w:pPr>
              <w:pStyle w:val="a4"/>
            </w:pPr>
            <w:r w:rsidRPr="00EE5942">
              <w:t>---</w:t>
            </w:r>
          </w:p>
        </w:tc>
      </w:tr>
      <w:tr w:rsidR="009318B5" w:rsidRPr="00EE5942" w14:paraId="7187F2DD" w14:textId="77777777" w:rsidTr="00215B06">
        <w:trPr>
          <w:trHeight w:val="558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BCA0" w14:textId="4A78EC8C" w:rsidR="009318B5" w:rsidRPr="00EE5942" w:rsidRDefault="009318B5" w:rsidP="00EE594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  <w:bookmarkStart w:id="0" w:name="_GoBack"/>
            <w:bookmarkEnd w:id="0"/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912" w14:textId="4C90F927" w:rsidR="009318B5" w:rsidRPr="00EE5942" w:rsidRDefault="009318B5" w:rsidP="00EE5942">
            <w:pPr>
              <w:pStyle w:val="a4"/>
            </w:pPr>
            <w:r w:rsidRPr="00EE5942">
              <w:t>Наявність/відсутність статусу платника єдиного податку</w:t>
            </w:r>
            <w:r w:rsidR="00760D90" w:rsidRPr="00EE5942">
              <w:t xml:space="preserve"> (для фізичних осіб-підприємців та юридичних осіб);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A44D" w14:textId="7E7E48BA" w:rsidR="009318B5" w:rsidRPr="00EE5942" w:rsidRDefault="00F3684A" w:rsidP="00EE5942">
            <w:pPr>
              <w:pStyle w:val="a4"/>
            </w:pPr>
            <w:r w:rsidRPr="00EE5942">
              <w:t>---</w:t>
            </w:r>
          </w:p>
        </w:tc>
      </w:tr>
      <w:tr w:rsidR="009318B5" w:rsidRPr="00EE5942" w14:paraId="669F1C9A" w14:textId="77777777" w:rsidTr="00215B06">
        <w:trPr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1810" w14:textId="0F32CFAA" w:rsidR="009318B5" w:rsidRPr="00EE5942" w:rsidRDefault="009318B5" w:rsidP="00EE5942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2F9F9" w14:textId="5ABF9198" w:rsidR="009318B5" w:rsidRPr="00EE5942" w:rsidRDefault="009318B5" w:rsidP="00EE5942">
            <w:pPr>
              <w:pStyle w:val="a4"/>
              <w:rPr>
                <w:color w:val="000000"/>
              </w:rPr>
            </w:pPr>
            <w:r w:rsidRPr="00EE5942">
              <w:rPr>
                <w:color w:val="000000"/>
              </w:rPr>
              <w:t>Джерело обміну документами (номер засобу зв'язку, офіційна електронна адреса та адреса електронної пошти (за наявності)).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AF55" w14:textId="3E2A0F5E" w:rsidR="009318B5" w:rsidRPr="00EE5942" w:rsidRDefault="00F3684A" w:rsidP="00EE5942">
            <w:pPr>
              <w:pStyle w:val="a4"/>
            </w:pPr>
            <w:r w:rsidRPr="00EE5942">
              <w:t>___</w:t>
            </w:r>
          </w:p>
        </w:tc>
      </w:tr>
    </w:tbl>
    <w:p w14:paraId="043348B2" w14:textId="77777777" w:rsidR="00B051CD" w:rsidRPr="00EE5942" w:rsidRDefault="00B051CD" w:rsidP="00EE5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55DBD" w14:textId="1F9672D5" w:rsidR="006E0F9F" w:rsidRPr="00EE5942" w:rsidRDefault="00B051CD" w:rsidP="00EE5942">
      <w:pPr>
        <w:pStyle w:val="a4"/>
        <w:spacing w:before="0" w:beforeAutospacing="0" w:after="0" w:afterAutospacing="0"/>
        <w:ind w:firstLine="567"/>
        <w:jc w:val="both"/>
        <w:rPr>
          <w:b/>
          <w:u w:val="single"/>
        </w:rPr>
      </w:pPr>
      <w:r w:rsidRPr="00EE5942">
        <w:rPr>
          <w:b/>
          <w:u w:val="single"/>
        </w:rPr>
        <w:t>Початок постачання з «</w:t>
      </w:r>
      <w:r w:rsidR="00EE4911" w:rsidRPr="00EE5942">
        <w:rPr>
          <w:b/>
          <w:u w:val="single"/>
        </w:rPr>
        <w:t>01</w:t>
      </w:r>
      <w:r w:rsidRPr="00EE5942">
        <w:rPr>
          <w:b/>
          <w:u w:val="single"/>
        </w:rPr>
        <w:t>»</w:t>
      </w:r>
      <w:r w:rsidR="00EE4911" w:rsidRPr="00EE5942">
        <w:rPr>
          <w:b/>
          <w:u w:val="single"/>
        </w:rPr>
        <w:t xml:space="preserve"> </w:t>
      </w:r>
      <w:r w:rsidR="00680588" w:rsidRPr="00EE5942">
        <w:rPr>
          <w:b/>
          <w:u w:val="single"/>
        </w:rPr>
        <w:t>_______ 2022</w:t>
      </w:r>
      <w:r w:rsidRPr="00EE5942">
        <w:rPr>
          <w:b/>
          <w:u w:val="single"/>
        </w:rPr>
        <w:t xml:space="preserve"> р.</w:t>
      </w:r>
    </w:p>
    <w:p w14:paraId="30004AC7" w14:textId="77777777" w:rsidR="00B051CD" w:rsidRPr="00EE5942" w:rsidRDefault="00B051CD" w:rsidP="00EE5942">
      <w:pPr>
        <w:pStyle w:val="a4"/>
        <w:spacing w:before="0" w:beforeAutospacing="0" w:after="0" w:afterAutospacing="0"/>
        <w:ind w:firstLine="567"/>
        <w:jc w:val="both"/>
      </w:pPr>
      <w:r w:rsidRPr="00EE5942">
        <w:t xml:space="preserve">Погодившись з цією заявою-приєднанням (акцептувавши її), Споживач засвідчує вільне волевиявлення щодо приєднання до умов </w:t>
      </w:r>
      <w:r w:rsidRPr="00EE5942">
        <w:rPr>
          <w:iCs/>
        </w:rPr>
        <w:t>Договору</w:t>
      </w:r>
      <w:r w:rsidRPr="00EE5942">
        <w:t xml:space="preserve"> в повному обсязі.</w:t>
      </w:r>
    </w:p>
    <w:p w14:paraId="16418D50" w14:textId="3BEBD70C" w:rsidR="00B051CD" w:rsidRDefault="00B051CD" w:rsidP="00EE5942">
      <w:pPr>
        <w:pStyle w:val="a4"/>
        <w:spacing w:before="0" w:beforeAutospacing="0" w:after="0" w:afterAutospacing="0"/>
        <w:ind w:firstLine="567"/>
        <w:jc w:val="both"/>
      </w:pPr>
      <w:r w:rsidRPr="00EE5942">
        <w:t>З моменту акцептування цієї заяви-приєднання в установленому Правилами роздрібного ринку порядку Споживач та Постачальник набувають всіх прав та обов'язків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14:paraId="61A5BC1A" w14:textId="77777777" w:rsidR="004B2027" w:rsidRPr="00EE5942" w:rsidRDefault="004B2027" w:rsidP="00EE5942">
      <w:pPr>
        <w:pStyle w:val="a4"/>
        <w:spacing w:before="0" w:beforeAutospacing="0" w:after="0" w:afterAutospacing="0"/>
        <w:ind w:firstLine="567"/>
        <w:jc w:val="both"/>
      </w:pPr>
    </w:p>
    <w:p w14:paraId="7DC2DACF" w14:textId="119054D3" w:rsidR="00044F95" w:rsidRPr="00EE5942" w:rsidRDefault="00044F95" w:rsidP="004B2027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EE5942">
        <w:t>До цієї заяви додаються:</w:t>
      </w:r>
    </w:p>
    <w:p w14:paraId="37512425" w14:textId="77777777" w:rsidR="00044F95" w:rsidRPr="00EE5942" w:rsidRDefault="00044F95" w:rsidP="004B2027">
      <w:pPr>
        <w:pStyle w:val="rvps2"/>
        <w:spacing w:before="0" w:beforeAutospacing="0" w:after="0" w:afterAutospacing="0"/>
        <w:ind w:firstLine="426"/>
        <w:jc w:val="both"/>
        <w:rPr>
          <w:lang w:val="uk-UA"/>
        </w:rPr>
      </w:pPr>
      <w:r w:rsidRPr="00EE5942">
        <w:rPr>
          <w:lang w:val="uk-UA"/>
        </w:rPr>
        <w:t>1) витяг, або виписка з ЄДР;</w:t>
      </w:r>
    </w:p>
    <w:p w14:paraId="3EE47D7A" w14:textId="77777777" w:rsidR="00044F95" w:rsidRPr="00EE5942" w:rsidRDefault="00044F95" w:rsidP="004B2027">
      <w:pPr>
        <w:pStyle w:val="rvps2"/>
        <w:spacing w:before="0" w:beforeAutospacing="0" w:after="0" w:afterAutospacing="0"/>
        <w:ind w:firstLine="426"/>
        <w:jc w:val="both"/>
        <w:rPr>
          <w:lang w:val="uk-UA"/>
        </w:rPr>
      </w:pPr>
      <w:bookmarkStart w:id="1" w:name="n38"/>
      <w:bookmarkEnd w:id="1"/>
      <w:r w:rsidRPr="00EE5942">
        <w:rPr>
          <w:lang w:val="uk-UA"/>
        </w:rPr>
        <w:t>2)документ, що посвідчує право особи діяти від імені юридичної особи (наказ, довіреність, статут);</w:t>
      </w:r>
    </w:p>
    <w:p w14:paraId="5EAE8996" w14:textId="77777777" w:rsidR="00044F95" w:rsidRPr="00EE5942" w:rsidRDefault="00044F95" w:rsidP="004B2027">
      <w:pPr>
        <w:pStyle w:val="rvps2"/>
        <w:spacing w:before="0" w:beforeAutospacing="0" w:after="0" w:afterAutospacing="0"/>
        <w:ind w:firstLine="426"/>
        <w:jc w:val="both"/>
        <w:rPr>
          <w:color w:val="000000"/>
          <w:lang w:val="uk-UA"/>
        </w:rPr>
      </w:pPr>
      <w:bookmarkStart w:id="2" w:name="n39"/>
      <w:bookmarkEnd w:id="2"/>
      <w:r w:rsidRPr="00EE5942">
        <w:rPr>
          <w:lang w:val="uk-UA"/>
        </w:rPr>
        <w:t xml:space="preserve">3) </w:t>
      </w:r>
      <w:r w:rsidRPr="00EE5942">
        <w:rPr>
          <w:color w:val="000000"/>
          <w:lang w:val="uk-UA"/>
        </w:rPr>
        <w:t>копія документа, що підтверджує право власності чи користування об’єктом нерухомості (договір купівлі-продажу, договір оренди, свідоцтво про право власності, витяг державного  реєстру речових прав на нерухоме майно;</w:t>
      </w:r>
    </w:p>
    <w:p w14:paraId="68E11848" w14:textId="77777777" w:rsidR="00044F95" w:rsidRPr="00EE5942" w:rsidRDefault="00044F95" w:rsidP="004B2027">
      <w:pPr>
        <w:pStyle w:val="rvps2"/>
        <w:spacing w:before="0" w:beforeAutospacing="0" w:after="0" w:afterAutospacing="0"/>
        <w:ind w:firstLine="426"/>
        <w:jc w:val="both"/>
        <w:rPr>
          <w:lang w:val="uk-UA"/>
        </w:rPr>
      </w:pPr>
      <w:r w:rsidRPr="00EE5942">
        <w:rPr>
          <w:color w:val="000000"/>
          <w:lang w:val="uk-UA"/>
        </w:rPr>
        <w:t xml:space="preserve">4) </w:t>
      </w:r>
      <w:r w:rsidRPr="00EE5942">
        <w:rPr>
          <w:color w:val="000000"/>
        </w:rPr>
        <w:t xml:space="preserve">паспорт точки </w:t>
      </w:r>
      <w:proofErr w:type="spellStart"/>
      <w:r w:rsidRPr="00EE5942">
        <w:rPr>
          <w:color w:val="000000"/>
        </w:rPr>
        <w:t>розподілу</w:t>
      </w:r>
      <w:proofErr w:type="spellEnd"/>
      <w:r w:rsidRPr="00EE5942">
        <w:rPr>
          <w:color w:val="000000"/>
        </w:rPr>
        <w:t>/</w:t>
      </w:r>
      <w:proofErr w:type="spellStart"/>
      <w:r w:rsidRPr="00EE5942">
        <w:rPr>
          <w:color w:val="000000"/>
        </w:rPr>
        <w:t>передачі</w:t>
      </w:r>
      <w:proofErr w:type="spellEnd"/>
      <w:r w:rsidRPr="00EE5942">
        <w:rPr>
          <w:color w:val="000000"/>
        </w:rPr>
        <w:t xml:space="preserve"> </w:t>
      </w:r>
      <w:proofErr w:type="spellStart"/>
      <w:r w:rsidRPr="00EE5942">
        <w:rPr>
          <w:color w:val="000000"/>
        </w:rPr>
        <w:t>об’єкта</w:t>
      </w:r>
      <w:proofErr w:type="spellEnd"/>
      <w:r w:rsidRPr="00EE5942">
        <w:rPr>
          <w:color w:val="000000"/>
        </w:rPr>
        <w:t xml:space="preserve"> (площадки </w:t>
      </w:r>
      <w:proofErr w:type="spellStart"/>
      <w:r w:rsidRPr="00EE5942">
        <w:rPr>
          <w:color w:val="000000"/>
        </w:rPr>
        <w:t>вимірювання</w:t>
      </w:r>
      <w:proofErr w:type="spellEnd"/>
      <w:r w:rsidRPr="00EE5942">
        <w:rPr>
          <w:color w:val="000000"/>
        </w:rPr>
        <w:t>).</w:t>
      </w:r>
    </w:p>
    <w:p w14:paraId="1E6D655D" w14:textId="77777777" w:rsidR="00044F95" w:rsidRPr="00EE5942" w:rsidRDefault="00044F95" w:rsidP="004B2027">
      <w:pPr>
        <w:pStyle w:val="rvps2"/>
        <w:spacing w:before="0" w:beforeAutospacing="0" w:after="0" w:afterAutospacing="0"/>
        <w:ind w:firstLine="426"/>
        <w:jc w:val="both"/>
        <w:rPr>
          <w:lang w:val="uk-UA"/>
        </w:rPr>
      </w:pPr>
      <w:bookmarkStart w:id="3" w:name="n40"/>
      <w:bookmarkEnd w:id="3"/>
      <w:r w:rsidRPr="00EE5942">
        <w:rPr>
          <w:lang w:val="uk-UA"/>
        </w:rPr>
        <w:t>5) витяг з реєстру платників ПДВ.</w:t>
      </w:r>
    </w:p>
    <w:p w14:paraId="65D66724" w14:textId="77777777" w:rsidR="00044F95" w:rsidRPr="00EE5942" w:rsidRDefault="00044F95" w:rsidP="004B2027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</w:p>
    <w:p w14:paraId="1B892C15" w14:textId="77777777" w:rsidR="00044F95" w:rsidRPr="00EE5942" w:rsidRDefault="00044F95" w:rsidP="004B2027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EE5942">
        <w:rPr>
          <w:color w:val="000000"/>
        </w:rPr>
        <w:t>Якщо правочин є значним, ТОВ/ТДВ має додатково надати:</w:t>
      </w:r>
    </w:p>
    <w:p w14:paraId="786CEF40" w14:textId="77777777" w:rsidR="00044F95" w:rsidRPr="00EE5942" w:rsidRDefault="00044F95" w:rsidP="004B2027">
      <w:pPr>
        <w:pStyle w:val="a4"/>
        <w:numPr>
          <w:ilvl w:val="0"/>
          <w:numId w:val="2"/>
        </w:numPr>
        <w:spacing w:before="0" w:beforeAutospacing="0" w:after="0" w:afterAutospacing="0"/>
        <w:ind w:firstLine="426"/>
        <w:jc w:val="both"/>
        <w:rPr>
          <w:color w:val="000000"/>
        </w:rPr>
      </w:pPr>
      <w:r w:rsidRPr="00EE5942">
        <w:rPr>
          <w:color w:val="000000"/>
        </w:rPr>
        <w:t>Статут ;</w:t>
      </w:r>
    </w:p>
    <w:p w14:paraId="06237159" w14:textId="77777777" w:rsidR="00044F95" w:rsidRPr="00EE5942" w:rsidRDefault="00044F95" w:rsidP="004B2027">
      <w:pPr>
        <w:pStyle w:val="a4"/>
        <w:numPr>
          <w:ilvl w:val="0"/>
          <w:numId w:val="2"/>
        </w:numPr>
        <w:spacing w:before="0" w:beforeAutospacing="0" w:after="0" w:afterAutospacing="0"/>
        <w:ind w:firstLine="426"/>
        <w:jc w:val="both"/>
        <w:rPr>
          <w:color w:val="000000"/>
        </w:rPr>
      </w:pPr>
      <w:r w:rsidRPr="00EE5942">
        <w:rPr>
          <w:color w:val="000000"/>
        </w:rPr>
        <w:t>Останню затверджену фінансову звітність;</w:t>
      </w:r>
    </w:p>
    <w:p w14:paraId="18C029FE" w14:textId="77777777" w:rsidR="00044F95" w:rsidRPr="00EE5942" w:rsidRDefault="00044F95" w:rsidP="004B2027">
      <w:pPr>
        <w:pStyle w:val="a4"/>
        <w:numPr>
          <w:ilvl w:val="0"/>
          <w:numId w:val="2"/>
        </w:numPr>
        <w:spacing w:before="0" w:beforeAutospacing="0" w:after="0" w:afterAutospacing="0"/>
        <w:ind w:firstLine="426"/>
        <w:jc w:val="both"/>
        <w:rPr>
          <w:color w:val="000000"/>
        </w:rPr>
      </w:pPr>
      <w:r w:rsidRPr="00EE5942">
        <w:rPr>
          <w:color w:val="000000"/>
        </w:rPr>
        <w:t xml:space="preserve">Протокол загальних зборів </w:t>
      </w:r>
      <w:r w:rsidRPr="00EE5942">
        <w:rPr>
          <w:bCs/>
        </w:rPr>
        <w:t>щодо надання згоди на вчинення значного правочину;</w:t>
      </w:r>
    </w:p>
    <w:p w14:paraId="1F17B3C4" w14:textId="77777777" w:rsidR="00044F95" w:rsidRPr="00EE5942" w:rsidRDefault="00044F95" w:rsidP="004B2027">
      <w:pPr>
        <w:pStyle w:val="a4"/>
        <w:numPr>
          <w:ilvl w:val="0"/>
          <w:numId w:val="2"/>
        </w:numPr>
        <w:spacing w:before="0" w:beforeAutospacing="0" w:after="0" w:afterAutospacing="0"/>
        <w:ind w:firstLine="426"/>
        <w:jc w:val="both"/>
        <w:rPr>
          <w:color w:val="000000"/>
        </w:rPr>
      </w:pPr>
      <w:r w:rsidRPr="00EE5942">
        <w:rPr>
          <w:bCs/>
        </w:rPr>
        <w:t xml:space="preserve">Документ про повноваження </w:t>
      </w:r>
      <w:r w:rsidRPr="00EE5942">
        <w:rPr>
          <w:bCs/>
          <w:lang w:val="ru-RU"/>
        </w:rPr>
        <w:t xml:space="preserve"> </w:t>
      </w:r>
      <w:proofErr w:type="spellStart"/>
      <w:r w:rsidRPr="00EE5942">
        <w:rPr>
          <w:bCs/>
          <w:lang w:val="ru-RU"/>
        </w:rPr>
        <w:t>підписанта</w:t>
      </w:r>
      <w:proofErr w:type="spellEnd"/>
      <w:r w:rsidRPr="00EE5942">
        <w:rPr>
          <w:bCs/>
          <w:lang w:val="ru-RU"/>
        </w:rPr>
        <w:t xml:space="preserve">  на </w:t>
      </w:r>
      <w:proofErr w:type="spellStart"/>
      <w:r w:rsidRPr="00EE5942">
        <w:rPr>
          <w:bCs/>
          <w:lang w:val="ru-RU"/>
        </w:rPr>
        <w:t>укладення</w:t>
      </w:r>
      <w:proofErr w:type="spellEnd"/>
      <w:r w:rsidRPr="00EE5942">
        <w:rPr>
          <w:bCs/>
          <w:lang w:val="ru-RU"/>
        </w:rPr>
        <w:t xml:space="preserve"> </w:t>
      </w:r>
      <w:proofErr w:type="spellStart"/>
      <w:r w:rsidRPr="00EE5942">
        <w:rPr>
          <w:bCs/>
          <w:lang w:val="ru-RU"/>
        </w:rPr>
        <w:t>значного</w:t>
      </w:r>
      <w:proofErr w:type="spellEnd"/>
      <w:r w:rsidRPr="00EE5942">
        <w:rPr>
          <w:bCs/>
          <w:lang w:val="ru-RU"/>
        </w:rPr>
        <w:t xml:space="preserve"> </w:t>
      </w:r>
      <w:proofErr w:type="spellStart"/>
      <w:r w:rsidRPr="00EE5942">
        <w:rPr>
          <w:bCs/>
          <w:lang w:val="ru-RU"/>
        </w:rPr>
        <w:t>правочину</w:t>
      </w:r>
      <w:proofErr w:type="spellEnd"/>
      <w:r w:rsidRPr="00EE5942">
        <w:rPr>
          <w:bCs/>
          <w:lang w:val="ru-RU"/>
        </w:rPr>
        <w:t>.</w:t>
      </w:r>
    </w:p>
    <w:p w14:paraId="6B582C69" w14:textId="77777777" w:rsidR="00044F95" w:rsidRPr="00EE5942" w:rsidRDefault="00044F95" w:rsidP="004B2027">
      <w:pPr>
        <w:pStyle w:val="a4"/>
        <w:spacing w:before="0" w:beforeAutospacing="0" w:after="0" w:afterAutospacing="0"/>
        <w:ind w:left="450" w:firstLine="426"/>
        <w:jc w:val="both"/>
        <w:rPr>
          <w:bCs/>
          <w:lang w:val="ru-RU"/>
        </w:rPr>
      </w:pPr>
    </w:p>
    <w:p w14:paraId="30AC998D" w14:textId="77777777" w:rsidR="00044F95" w:rsidRPr="00EE5942" w:rsidRDefault="00044F95" w:rsidP="004B2027">
      <w:pPr>
        <w:pStyle w:val="a4"/>
        <w:spacing w:before="0" w:beforeAutospacing="0" w:after="0" w:afterAutospacing="0"/>
        <w:ind w:firstLine="426"/>
        <w:jc w:val="both"/>
        <w:rPr>
          <w:color w:val="000000"/>
        </w:rPr>
      </w:pPr>
      <w:r w:rsidRPr="00EE5942">
        <w:rPr>
          <w:color w:val="000000"/>
        </w:rPr>
        <w:t>Якщо правочин є значним, АТ має додатково надати:</w:t>
      </w:r>
    </w:p>
    <w:p w14:paraId="688B9528" w14:textId="433B8BE1" w:rsidR="00044F95" w:rsidRPr="00EE5942" w:rsidRDefault="00334432" w:rsidP="004B2027">
      <w:pPr>
        <w:pStyle w:val="a4"/>
        <w:numPr>
          <w:ilvl w:val="0"/>
          <w:numId w:val="3"/>
        </w:numPr>
        <w:spacing w:before="0" w:beforeAutospacing="0" w:after="0" w:afterAutospacing="0"/>
        <w:ind w:firstLine="426"/>
        <w:jc w:val="both"/>
        <w:rPr>
          <w:color w:val="000000"/>
        </w:rPr>
      </w:pPr>
      <w:r>
        <w:rPr>
          <w:color w:val="000000"/>
        </w:rPr>
        <w:t>Статут</w:t>
      </w:r>
      <w:r w:rsidR="00044F95" w:rsidRPr="00EE5942">
        <w:rPr>
          <w:color w:val="000000"/>
        </w:rPr>
        <w:t>;</w:t>
      </w:r>
    </w:p>
    <w:p w14:paraId="4DE5FEB1" w14:textId="77777777" w:rsidR="00044F95" w:rsidRPr="00EE5942" w:rsidRDefault="00044F95" w:rsidP="004B2027">
      <w:pPr>
        <w:pStyle w:val="a4"/>
        <w:numPr>
          <w:ilvl w:val="0"/>
          <w:numId w:val="3"/>
        </w:numPr>
        <w:spacing w:before="0" w:beforeAutospacing="0" w:after="0" w:afterAutospacing="0"/>
        <w:ind w:firstLine="426"/>
        <w:jc w:val="both"/>
        <w:rPr>
          <w:color w:val="000000"/>
        </w:rPr>
      </w:pPr>
      <w:r w:rsidRPr="00EE5942">
        <w:rPr>
          <w:color w:val="000000"/>
        </w:rPr>
        <w:t>Останню річну фінансову звітність;</w:t>
      </w:r>
    </w:p>
    <w:p w14:paraId="0B689A01" w14:textId="77777777" w:rsidR="00044F95" w:rsidRPr="00EE5942" w:rsidRDefault="00044F95" w:rsidP="004B2027">
      <w:pPr>
        <w:pStyle w:val="a4"/>
        <w:numPr>
          <w:ilvl w:val="0"/>
          <w:numId w:val="3"/>
        </w:numPr>
        <w:spacing w:before="0" w:beforeAutospacing="0" w:after="0" w:afterAutospacing="0"/>
        <w:ind w:firstLine="426"/>
        <w:jc w:val="both"/>
        <w:rPr>
          <w:color w:val="000000"/>
        </w:rPr>
      </w:pPr>
      <w:r w:rsidRPr="00EE5942">
        <w:rPr>
          <w:color w:val="000000"/>
        </w:rPr>
        <w:t>Рішення наглядової ради про надання згоди на вчинення значного правочину;</w:t>
      </w:r>
    </w:p>
    <w:p w14:paraId="46E8D9B3" w14:textId="77777777" w:rsidR="00044F95" w:rsidRPr="00EE5942" w:rsidRDefault="00044F95" w:rsidP="004B2027">
      <w:pPr>
        <w:pStyle w:val="a4"/>
        <w:numPr>
          <w:ilvl w:val="0"/>
          <w:numId w:val="3"/>
        </w:numPr>
        <w:spacing w:before="0" w:beforeAutospacing="0" w:after="0" w:afterAutospacing="0"/>
        <w:ind w:firstLine="426"/>
        <w:jc w:val="both"/>
        <w:rPr>
          <w:color w:val="000000"/>
        </w:rPr>
      </w:pPr>
      <w:r w:rsidRPr="00EE5942">
        <w:rPr>
          <w:color w:val="000000"/>
        </w:rPr>
        <w:t xml:space="preserve">Протокол загальних зборів </w:t>
      </w:r>
      <w:r w:rsidRPr="00EE5942">
        <w:rPr>
          <w:bCs/>
        </w:rPr>
        <w:t>щодо надання згоди на вчинення значного правочину;</w:t>
      </w:r>
    </w:p>
    <w:p w14:paraId="6DF490D9" w14:textId="77777777" w:rsidR="00044F95" w:rsidRPr="00EE5942" w:rsidRDefault="00044F95" w:rsidP="004B2027">
      <w:pPr>
        <w:pStyle w:val="a4"/>
        <w:numPr>
          <w:ilvl w:val="0"/>
          <w:numId w:val="3"/>
        </w:numPr>
        <w:spacing w:before="0" w:beforeAutospacing="0" w:after="0" w:afterAutospacing="0"/>
        <w:ind w:firstLine="426"/>
        <w:jc w:val="both"/>
        <w:rPr>
          <w:color w:val="000000"/>
        </w:rPr>
      </w:pPr>
      <w:r w:rsidRPr="00EE5942">
        <w:rPr>
          <w:bCs/>
        </w:rPr>
        <w:t xml:space="preserve">Документ про повноваження </w:t>
      </w:r>
      <w:r w:rsidRPr="00EE5942">
        <w:rPr>
          <w:bCs/>
          <w:lang w:val="ru-RU"/>
        </w:rPr>
        <w:t xml:space="preserve"> </w:t>
      </w:r>
      <w:proofErr w:type="spellStart"/>
      <w:r w:rsidRPr="00EE5942">
        <w:rPr>
          <w:bCs/>
          <w:lang w:val="ru-RU"/>
        </w:rPr>
        <w:t>підписанта</w:t>
      </w:r>
      <w:proofErr w:type="spellEnd"/>
      <w:r w:rsidRPr="00EE5942">
        <w:rPr>
          <w:bCs/>
          <w:lang w:val="ru-RU"/>
        </w:rPr>
        <w:t xml:space="preserve">  на </w:t>
      </w:r>
      <w:proofErr w:type="spellStart"/>
      <w:r w:rsidRPr="00EE5942">
        <w:rPr>
          <w:bCs/>
          <w:lang w:val="ru-RU"/>
        </w:rPr>
        <w:t>укладення</w:t>
      </w:r>
      <w:proofErr w:type="spellEnd"/>
      <w:r w:rsidRPr="00EE5942">
        <w:rPr>
          <w:bCs/>
          <w:lang w:val="ru-RU"/>
        </w:rPr>
        <w:t xml:space="preserve"> </w:t>
      </w:r>
      <w:proofErr w:type="spellStart"/>
      <w:r w:rsidRPr="00EE5942">
        <w:rPr>
          <w:bCs/>
          <w:lang w:val="ru-RU"/>
        </w:rPr>
        <w:t>значного</w:t>
      </w:r>
      <w:proofErr w:type="spellEnd"/>
      <w:r w:rsidRPr="00EE5942">
        <w:rPr>
          <w:bCs/>
          <w:lang w:val="ru-RU"/>
        </w:rPr>
        <w:t xml:space="preserve"> </w:t>
      </w:r>
      <w:proofErr w:type="spellStart"/>
      <w:r w:rsidRPr="00EE5942">
        <w:rPr>
          <w:bCs/>
          <w:lang w:val="ru-RU"/>
        </w:rPr>
        <w:t>правочину</w:t>
      </w:r>
      <w:proofErr w:type="spellEnd"/>
      <w:r w:rsidRPr="00EE5942">
        <w:rPr>
          <w:bCs/>
          <w:lang w:val="ru-RU"/>
        </w:rPr>
        <w:t>.</w:t>
      </w:r>
    </w:p>
    <w:p w14:paraId="5A65D974" w14:textId="77777777" w:rsidR="00044F95" w:rsidRPr="00EE5942" w:rsidRDefault="00044F95" w:rsidP="004B2027">
      <w:pPr>
        <w:pStyle w:val="a4"/>
        <w:spacing w:before="0" w:beforeAutospacing="0" w:after="0" w:afterAutospacing="0"/>
        <w:ind w:left="450" w:firstLine="426"/>
        <w:jc w:val="both"/>
        <w:rPr>
          <w:color w:val="000000"/>
        </w:rPr>
      </w:pPr>
      <w:r w:rsidRPr="00EE5942">
        <w:rPr>
          <w:bCs/>
          <w:lang w:val="ru-RU"/>
        </w:rPr>
        <w:t xml:space="preserve">  </w:t>
      </w:r>
    </w:p>
    <w:p w14:paraId="10542477" w14:textId="77777777" w:rsidR="00044F95" w:rsidRPr="00EE5942" w:rsidRDefault="00044F95" w:rsidP="00EE5942">
      <w:pPr>
        <w:tabs>
          <w:tab w:val="left" w:pos="6942"/>
        </w:tabs>
        <w:spacing w:after="0" w:line="240" w:lineRule="auto"/>
        <w:ind w:right="-7" w:firstLine="567"/>
        <w:jc w:val="both"/>
        <w:rPr>
          <w:rFonts w:ascii="Times New Roman" w:hAnsi="Times New Roman"/>
          <w:iCs/>
          <w:sz w:val="24"/>
          <w:szCs w:val="24"/>
          <w:lang w:bidi="uk-UA"/>
        </w:rPr>
      </w:pPr>
      <w:r w:rsidRPr="00EE5942">
        <w:rPr>
          <w:rFonts w:ascii="Times New Roman" w:hAnsi="Times New Roman"/>
          <w:bCs/>
          <w:sz w:val="24"/>
          <w:szCs w:val="24"/>
        </w:rPr>
        <w:t xml:space="preserve">Споживач зобов’язується надати такі документи </w:t>
      </w:r>
      <w:r w:rsidRPr="00EE5942">
        <w:rPr>
          <w:rFonts w:ascii="Times New Roman" w:hAnsi="Times New Roman"/>
          <w:color w:val="000000"/>
          <w:spacing w:val="7"/>
          <w:sz w:val="24"/>
          <w:szCs w:val="24"/>
        </w:rPr>
        <w:t>в</w:t>
      </w:r>
      <w:r w:rsidRPr="00EE5942">
        <w:rPr>
          <w:rFonts w:ascii="Times New Roman" w:hAnsi="Times New Roman"/>
          <w:spacing w:val="2"/>
          <w:sz w:val="24"/>
          <w:szCs w:val="24"/>
        </w:rPr>
        <w:t xml:space="preserve"> паперовому</w:t>
      </w:r>
      <w:r w:rsidRPr="00EE594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3"/>
          <w:sz w:val="24"/>
          <w:szCs w:val="24"/>
        </w:rPr>
        <w:t xml:space="preserve">вигляді </w:t>
      </w:r>
      <w:r w:rsidRPr="00EE5942">
        <w:rPr>
          <w:rFonts w:ascii="Times New Roman" w:hAnsi="Times New Roman"/>
          <w:color w:val="000000"/>
          <w:sz w:val="24"/>
          <w:szCs w:val="24"/>
        </w:rPr>
        <w:t>за</w:t>
      </w:r>
      <w:r w:rsidRPr="00EE59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5942">
        <w:rPr>
          <w:rFonts w:ascii="Times New Roman" w:hAnsi="Times New Roman"/>
          <w:color w:val="000000"/>
          <w:sz w:val="24"/>
          <w:szCs w:val="24"/>
        </w:rPr>
        <w:t>адресою</w:t>
      </w:r>
      <w:proofErr w:type="spellEnd"/>
      <w:r w:rsidRPr="00EE5942">
        <w:rPr>
          <w:rFonts w:ascii="Times New Roman" w:hAnsi="Times New Roman"/>
          <w:color w:val="000000"/>
          <w:sz w:val="24"/>
          <w:szCs w:val="24"/>
        </w:rPr>
        <w:t>:</w:t>
      </w:r>
      <w:r w:rsidRPr="00EE5942">
        <w:rPr>
          <w:rFonts w:ascii="Times New Roman" w:hAnsi="Times New Roman"/>
          <w:sz w:val="24"/>
          <w:szCs w:val="24"/>
        </w:rPr>
        <w:t xml:space="preserve"> 18001, </w:t>
      </w:r>
      <w:proofErr w:type="spellStart"/>
      <w:r w:rsidRPr="00EE5942">
        <w:rPr>
          <w:rFonts w:ascii="Times New Roman" w:hAnsi="Times New Roman"/>
          <w:sz w:val="24"/>
          <w:szCs w:val="24"/>
        </w:rPr>
        <w:t>м.Черкаси</w:t>
      </w:r>
      <w:proofErr w:type="spellEnd"/>
      <w:r w:rsidRPr="00EE59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E5942">
        <w:rPr>
          <w:rFonts w:ascii="Times New Roman" w:hAnsi="Times New Roman"/>
          <w:sz w:val="24"/>
          <w:szCs w:val="24"/>
        </w:rPr>
        <w:t>бульв</w:t>
      </w:r>
      <w:proofErr w:type="spellEnd"/>
      <w:r w:rsidRPr="00EE5942">
        <w:rPr>
          <w:rFonts w:ascii="Times New Roman" w:hAnsi="Times New Roman"/>
          <w:sz w:val="24"/>
          <w:szCs w:val="24"/>
        </w:rPr>
        <w:t>. Шевченка, 208 разом,</w:t>
      </w:r>
      <w:r w:rsidRPr="00EE5942">
        <w:rPr>
          <w:rFonts w:ascii="Times New Roman" w:hAnsi="Times New Roman"/>
          <w:iCs/>
          <w:sz w:val="24"/>
          <w:szCs w:val="24"/>
          <w:lang w:bidi="uk-UA"/>
        </w:rPr>
        <w:t xml:space="preserve">  разом з заявою –приєднання.</w:t>
      </w:r>
    </w:p>
    <w:p w14:paraId="7BC783ED" w14:textId="77777777" w:rsidR="00044F95" w:rsidRPr="00EE5942" w:rsidRDefault="00044F95" w:rsidP="00EE5942">
      <w:pPr>
        <w:spacing w:after="0" w:line="240" w:lineRule="auto"/>
        <w:ind w:right="-7" w:firstLine="567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</w:p>
    <w:p w14:paraId="5349CC3C" w14:textId="62EB667C" w:rsidR="00044F95" w:rsidRPr="00EE5942" w:rsidRDefault="00044F95" w:rsidP="00EE5942">
      <w:pPr>
        <w:spacing w:after="0" w:line="240" w:lineRule="auto"/>
        <w:ind w:right="-7" w:firstLine="567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EE5942">
        <w:rPr>
          <w:rFonts w:ascii="Times New Roman" w:hAnsi="Times New Roman"/>
          <w:color w:val="000000"/>
          <w:spacing w:val="4"/>
          <w:sz w:val="24"/>
          <w:szCs w:val="24"/>
        </w:rPr>
        <w:t xml:space="preserve">Відомості про </w:t>
      </w:r>
      <w:r w:rsidRPr="00EE5942">
        <w:rPr>
          <w:rFonts w:ascii="Times New Roman" w:hAnsi="Times New Roman"/>
          <w:iCs/>
          <w:color w:val="000000"/>
          <w:spacing w:val="4"/>
          <w:sz w:val="24"/>
          <w:szCs w:val="24"/>
        </w:rPr>
        <w:t>Плановий обсяг</w:t>
      </w:r>
      <w:r w:rsidRPr="00EE5942">
        <w:rPr>
          <w:rFonts w:ascii="Times New Roman" w:hAnsi="Times New Roman"/>
          <w:spacing w:val="2"/>
          <w:sz w:val="24"/>
          <w:szCs w:val="24"/>
        </w:rPr>
        <w:t xml:space="preserve"> постачання </w:t>
      </w:r>
      <w:r w:rsidRPr="00EE5942">
        <w:rPr>
          <w:rFonts w:ascii="Times New Roman" w:hAnsi="Times New Roman"/>
          <w:color w:val="000000"/>
          <w:spacing w:val="4"/>
          <w:sz w:val="24"/>
          <w:szCs w:val="24"/>
        </w:rPr>
        <w:t>електричної</w:t>
      </w:r>
      <w:r w:rsidRPr="00EE59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4"/>
          <w:sz w:val="24"/>
          <w:szCs w:val="24"/>
        </w:rPr>
        <w:t>енергії</w:t>
      </w:r>
      <w:r w:rsidRPr="00EE5942">
        <w:rPr>
          <w:rFonts w:ascii="Times New Roman" w:hAnsi="Times New Roman"/>
          <w:color w:val="000000"/>
          <w:spacing w:val="1"/>
          <w:sz w:val="24"/>
          <w:szCs w:val="24"/>
        </w:rPr>
        <w:t xml:space="preserve">. Споживач може вносити відповідні зміни до </w:t>
      </w:r>
      <w:r w:rsidRPr="00EE5942">
        <w:rPr>
          <w:rFonts w:ascii="Times New Roman" w:hAnsi="Times New Roman"/>
          <w:iCs/>
          <w:color w:val="000000"/>
          <w:spacing w:val="1"/>
          <w:sz w:val="24"/>
          <w:szCs w:val="24"/>
        </w:rPr>
        <w:t>Планового обсягу</w:t>
      </w:r>
      <w:r w:rsidRPr="00EE5942">
        <w:rPr>
          <w:rFonts w:ascii="Times New Roman" w:hAnsi="Times New Roman"/>
          <w:color w:val="000000"/>
          <w:spacing w:val="5"/>
          <w:sz w:val="24"/>
          <w:szCs w:val="24"/>
        </w:rPr>
        <w:t xml:space="preserve"> постачання </w:t>
      </w:r>
      <w:r w:rsidRPr="00EE5942">
        <w:rPr>
          <w:rFonts w:ascii="Times New Roman" w:hAnsi="Times New Roman"/>
          <w:color w:val="000000"/>
          <w:spacing w:val="4"/>
          <w:sz w:val="24"/>
          <w:szCs w:val="24"/>
        </w:rPr>
        <w:t>електричної</w:t>
      </w:r>
      <w:r w:rsidRPr="00EE594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5942">
        <w:rPr>
          <w:rFonts w:ascii="Times New Roman" w:hAnsi="Times New Roman"/>
          <w:color w:val="000000"/>
          <w:spacing w:val="4"/>
          <w:sz w:val="24"/>
          <w:szCs w:val="24"/>
        </w:rPr>
        <w:t>енергії</w:t>
      </w:r>
      <w:r w:rsidRPr="00EE5942">
        <w:rPr>
          <w:rFonts w:ascii="Times New Roman" w:hAnsi="Times New Roman"/>
          <w:spacing w:val="2"/>
          <w:sz w:val="24"/>
          <w:szCs w:val="24"/>
        </w:rPr>
        <w:t xml:space="preserve"> в порядку, передбаченому </w:t>
      </w:r>
      <w:r w:rsidRPr="00EE5942">
        <w:rPr>
          <w:rFonts w:ascii="Times New Roman" w:hAnsi="Times New Roman"/>
          <w:color w:val="000000"/>
          <w:spacing w:val="-1"/>
          <w:sz w:val="24"/>
          <w:szCs w:val="24"/>
        </w:rPr>
        <w:t>Договором та/або комерційною пропозицією (Додаток №2 до цієї Заяви-приєднання) .</w:t>
      </w:r>
    </w:p>
    <w:p w14:paraId="512D022C" w14:textId="77777777" w:rsidR="00044F95" w:rsidRPr="00EE5942" w:rsidRDefault="00044F95" w:rsidP="00EE5942">
      <w:pPr>
        <w:pStyle w:val="a4"/>
        <w:spacing w:before="0" w:beforeAutospacing="0" w:after="0" w:afterAutospacing="0"/>
        <w:ind w:firstLine="567"/>
        <w:jc w:val="both"/>
      </w:pPr>
      <w:r w:rsidRPr="00EE5942">
        <w:t xml:space="preserve"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</w:t>
      </w:r>
      <w:r w:rsidRPr="00EE5942">
        <w:lastRenderedPageBreak/>
        <w:t>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2F4B2344" w14:textId="77777777" w:rsidR="00EE4911" w:rsidRPr="00EE5942" w:rsidRDefault="00EE4911" w:rsidP="00EE5942">
      <w:pPr>
        <w:pStyle w:val="a4"/>
        <w:jc w:val="center"/>
        <w:rPr>
          <w:b/>
          <w:bCs/>
        </w:rPr>
      </w:pPr>
    </w:p>
    <w:p w14:paraId="0E775160" w14:textId="172631A4" w:rsidR="00B051CD" w:rsidRPr="00EE5942" w:rsidRDefault="00B051CD" w:rsidP="00EE5942">
      <w:pPr>
        <w:pStyle w:val="a4"/>
        <w:jc w:val="center"/>
        <w:rPr>
          <w:b/>
          <w:bCs/>
        </w:rPr>
      </w:pPr>
      <w:r w:rsidRPr="00EE5942">
        <w:rPr>
          <w:b/>
          <w:bCs/>
        </w:rPr>
        <w:t>Відмітка про згоду Споживача на обробку персональних даних:</w:t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25"/>
        <w:gridCol w:w="3404"/>
        <w:gridCol w:w="3425"/>
      </w:tblGrid>
      <w:tr w:rsidR="00B051CD" w:rsidRPr="00EE5942" w14:paraId="04027B20" w14:textId="77777777" w:rsidTr="00B051CD">
        <w:trPr>
          <w:tblCellSpacing w:w="22" w:type="dxa"/>
          <w:jc w:val="center"/>
        </w:trPr>
        <w:tc>
          <w:tcPr>
            <w:tcW w:w="1669" w:type="pct"/>
            <w:hideMark/>
          </w:tcPr>
          <w:p w14:paraId="12797CFC" w14:textId="77777777" w:rsidR="00B051CD" w:rsidRPr="00EE5942" w:rsidRDefault="00B051CD" w:rsidP="00EE5942">
            <w:pPr>
              <w:pStyle w:val="a4"/>
              <w:jc w:val="center"/>
            </w:pPr>
            <w:r w:rsidRPr="00EE5942">
              <w:t>___________</w:t>
            </w:r>
            <w:r w:rsidRPr="00EE5942">
              <w:br/>
              <w:t>(дата)</w:t>
            </w:r>
          </w:p>
        </w:tc>
        <w:tc>
          <w:tcPr>
            <w:tcW w:w="1621" w:type="pct"/>
            <w:hideMark/>
          </w:tcPr>
          <w:p w14:paraId="59BC905C" w14:textId="77777777" w:rsidR="00B051CD" w:rsidRPr="00EE5942" w:rsidRDefault="00B051CD" w:rsidP="00EE5942">
            <w:pPr>
              <w:pStyle w:val="a4"/>
              <w:jc w:val="center"/>
            </w:pPr>
            <w:r w:rsidRPr="00EE5942">
              <w:t>___________________</w:t>
            </w:r>
            <w:r w:rsidRPr="00EE5942">
              <w:br/>
              <w:t>(особистий підпис)</w:t>
            </w:r>
          </w:p>
        </w:tc>
        <w:tc>
          <w:tcPr>
            <w:tcW w:w="1621" w:type="pct"/>
            <w:hideMark/>
          </w:tcPr>
          <w:p w14:paraId="31FAF7D5" w14:textId="77777777" w:rsidR="00B051CD" w:rsidRPr="00EE5942" w:rsidRDefault="00B051CD" w:rsidP="00EE5942">
            <w:pPr>
              <w:pStyle w:val="a4"/>
              <w:jc w:val="center"/>
            </w:pPr>
            <w:r w:rsidRPr="00EE5942">
              <w:t xml:space="preserve">_____________ </w:t>
            </w:r>
            <w:r w:rsidRPr="00EE5942">
              <w:br/>
              <w:t>(П. І. Б.)</w:t>
            </w:r>
          </w:p>
        </w:tc>
      </w:tr>
    </w:tbl>
    <w:p w14:paraId="6E3A3ECF" w14:textId="77777777" w:rsidR="00B051CD" w:rsidRPr="00EE5942" w:rsidRDefault="00B051CD" w:rsidP="00EE5942">
      <w:pPr>
        <w:pStyle w:val="a4"/>
        <w:spacing w:before="0" w:beforeAutospacing="0" w:after="0" w:afterAutospacing="0"/>
        <w:ind w:firstLine="567"/>
        <w:jc w:val="both"/>
      </w:pPr>
      <w:r w:rsidRPr="00EE5942">
        <w:t>Споживач зобов'язується у місячний строк повідомити Постачальника про зміну будь-якої інформації та даних, зазначених у заяві-приєднанні</w:t>
      </w:r>
    </w:p>
    <w:p w14:paraId="4B887047" w14:textId="77777777" w:rsidR="00B051CD" w:rsidRPr="00EE5942" w:rsidRDefault="00B051CD" w:rsidP="00EE59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B051CD" w:rsidRPr="00EE5942" w14:paraId="26AB6212" w14:textId="77777777" w:rsidTr="005F7559">
        <w:trPr>
          <w:trHeight w:val="426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0D15" w14:textId="77777777" w:rsidR="00EE4911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942">
              <w:rPr>
                <w:rFonts w:ascii="Times New Roman" w:hAnsi="Times New Roman"/>
                <w:b/>
                <w:bCs/>
                <w:sz w:val="24"/>
                <w:szCs w:val="24"/>
              </w:rPr>
              <w:t>Реквізити споживача</w:t>
            </w:r>
          </w:p>
          <w:p w14:paraId="083F2F33" w14:textId="635FF7FA" w:rsidR="00B051CD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942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14:paraId="7B026D19" w14:textId="77777777" w:rsidR="00B051CD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5942">
              <w:rPr>
                <w:rFonts w:ascii="Times New Roman" w:hAnsi="Times New Roman"/>
                <w:sz w:val="24"/>
                <w:szCs w:val="24"/>
                <w:u w:val="single"/>
              </w:rPr>
              <w:t>Юридична адреса:</w:t>
            </w:r>
          </w:p>
          <w:p w14:paraId="2720536A" w14:textId="77777777" w:rsidR="00B051CD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942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1E2CE2C0" w14:textId="77777777" w:rsidR="00B051CD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5942">
              <w:rPr>
                <w:rFonts w:ascii="Times New Roman" w:hAnsi="Times New Roman"/>
                <w:sz w:val="24"/>
                <w:szCs w:val="24"/>
                <w:u w:val="single"/>
              </w:rPr>
              <w:t>Банківські реквізити:</w:t>
            </w:r>
          </w:p>
          <w:p w14:paraId="3B03A00A" w14:textId="212748B4" w:rsidR="00B051CD" w:rsidRPr="00EE5942" w:rsidRDefault="00B267EC" w:rsidP="00EE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942">
              <w:rPr>
                <w:rFonts w:ascii="Times New Roman" w:hAnsi="Times New Roman"/>
                <w:sz w:val="24"/>
                <w:szCs w:val="24"/>
              </w:rPr>
              <w:t>П</w:t>
            </w:r>
            <w:r w:rsidR="00B051CD" w:rsidRPr="00EE5942">
              <w:rPr>
                <w:rFonts w:ascii="Times New Roman" w:hAnsi="Times New Roman"/>
                <w:sz w:val="24"/>
                <w:szCs w:val="24"/>
              </w:rPr>
              <w:t>/р __________________________</w:t>
            </w:r>
          </w:p>
          <w:p w14:paraId="151F73A1" w14:textId="77777777" w:rsidR="00B051CD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942">
              <w:rPr>
                <w:rFonts w:ascii="Times New Roman" w:hAnsi="Times New Roman"/>
                <w:sz w:val="24"/>
                <w:szCs w:val="24"/>
              </w:rPr>
              <w:t xml:space="preserve">в _______________________ </w:t>
            </w:r>
          </w:p>
          <w:p w14:paraId="72A3B2B7" w14:textId="77777777" w:rsidR="00B051CD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942">
              <w:rPr>
                <w:rFonts w:ascii="Times New Roman" w:hAnsi="Times New Roman"/>
                <w:sz w:val="24"/>
                <w:szCs w:val="24"/>
              </w:rPr>
              <w:t xml:space="preserve">МФО ___________________ </w:t>
            </w:r>
          </w:p>
          <w:p w14:paraId="0D0BFE69" w14:textId="77777777" w:rsidR="00B051CD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942">
              <w:rPr>
                <w:rFonts w:ascii="Times New Roman" w:hAnsi="Times New Roman"/>
                <w:sz w:val="24"/>
                <w:szCs w:val="24"/>
              </w:rPr>
              <w:t>ЄДРПОУ ____________</w:t>
            </w:r>
          </w:p>
          <w:p w14:paraId="202BB33A" w14:textId="77777777" w:rsidR="00B051CD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942">
              <w:rPr>
                <w:rFonts w:ascii="Times New Roman" w:hAnsi="Times New Roman"/>
                <w:sz w:val="24"/>
                <w:szCs w:val="24"/>
              </w:rPr>
              <w:t>ІПН № ______________</w:t>
            </w:r>
          </w:p>
          <w:p w14:paraId="47876A92" w14:textId="77777777" w:rsidR="00B051CD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5942">
              <w:rPr>
                <w:rFonts w:ascii="Times New Roman" w:hAnsi="Times New Roman"/>
                <w:sz w:val="24"/>
                <w:szCs w:val="24"/>
              </w:rPr>
              <w:t>тел</w:t>
            </w:r>
            <w:proofErr w:type="spellEnd"/>
            <w:r w:rsidRPr="00EE5942">
              <w:rPr>
                <w:rFonts w:ascii="Times New Roman" w:hAnsi="Times New Roman"/>
                <w:sz w:val="24"/>
                <w:szCs w:val="24"/>
              </w:rPr>
              <w:t>._________________</w:t>
            </w:r>
          </w:p>
          <w:p w14:paraId="596EF937" w14:textId="62251B92" w:rsidR="00B051CD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5942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="005F7559" w:rsidRPr="00EE5942">
              <w:rPr>
                <w:rFonts w:ascii="Times New Roman" w:hAnsi="Times New Roman"/>
                <w:sz w:val="24"/>
                <w:szCs w:val="24"/>
              </w:rPr>
              <w:t>:_______________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A2B4" w14:textId="77777777" w:rsidR="00B051CD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942">
              <w:rPr>
                <w:rFonts w:ascii="Times New Roman" w:hAnsi="Times New Roman"/>
                <w:b/>
                <w:bCs/>
                <w:sz w:val="24"/>
                <w:szCs w:val="24"/>
              </w:rPr>
              <w:t>Відмітка про підписання</w:t>
            </w:r>
          </w:p>
          <w:p w14:paraId="037D8034" w14:textId="77777777" w:rsidR="00B051CD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5942">
              <w:rPr>
                <w:rFonts w:ascii="Times New Roman" w:hAnsi="Times New Roman"/>
                <w:sz w:val="24"/>
                <w:szCs w:val="24"/>
              </w:rPr>
              <w:t>____________________(посада)</w:t>
            </w:r>
          </w:p>
          <w:p w14:paraId="00ABEFD6" w14:textId="77777777" w:rsidR="00B051CD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942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</w:t>
            </w:r>
            <w:r w:rsidRPr="00EE5942">
              <w:rPr>
                <w:rFonts w:ascii="Times New Roman" w:hAnsi="Times New Roman"/>
                <w:b/>
                <w:sz w:val="24"/>
                <w:szCs w:val="24"/>
              </w:rPr>
              <w:t xml:space="preserve"> (ПІБ)</w:t>
            </w:r>
          </w:p>
          <w:p w14:paraId="5F1C86E8" w14:textId="77777777" w:rsidR="00B051CD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5942">
              <w:rPr>
                <w:rFonts w:ascii="Times New Roman" w:hAnsi="Times New Roman"/>
                <w:b/>
                <w:bCs/>
                <w:sz w:val="24"/>
                <w:szCs w:val="24"/>
              </w:rPr>
              <w:t>М.П.</w:t>
            </w:r>
          </w:p>
          <w:p w14:paraId="64706BE4" w14:textId="77777777" w:rsidR="00B051CD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E7E790" w14:textId="4D324E0C" w:rsidR="00B051CD" w:rsidRPr="00EE5942" w:rsidRDefault="00B051CD" w:rsidP="00EE5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5942">
              <w:rPr>
                <w:rFonts w:ascii="Times New Roman" w:hAnsi="Times New Roman"/>
                <w:bCs/>
                <w:sz w:val="24"/>
                <w:szCs w:val="24"/>
              </w:rPr>
              <w:t>Дата "____" ______________20</w:t>
            </w:r>
            <w:r w:rsidR="00680588" w:rsidRPr="00EE5942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EE5942">
              <w:rPr>
                <w:rFonts w:ascii="Times New Roman" w:hAnsi="Times New Roman"/>
                <w:bCs/>
                <w:sz w:val="24"/>
                <w:szCs w:val="24"/>
              </w:rPr>
              <w:t>р.</w:t>
            </w:r>
          </w:p>
        </w:tc>
      </w:tr>
    </w:tbl>
    <w:p w14:paraId="20A79279" w14:textId="77777777" w:rsidR="00CF7587" w:rsidRPr="00EE5942" w:rsidRDefault="00CF7587" w:rsidP="00EE5942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pacing w:val="-3"/>
          <w:sz w:val="24"/>
          <w:szCs w:val="24"/>
          <w:lang w:eastAsia="ru-RU"/>
        </w:rPr>
      </w:pPr>
    </w:p>
    <w:p w14:paraId="5607806B" w14:textId="77777777" w:rsidR="00CF7587" w:rsidRPr="00EE5942" w:rsidRDefault="00CF7587" w:rsidP="00EE5942">
      <w:pPr>
        <w:spacing w:after="160" w:line="259" w:lineRule="auto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EE5942">
        <w:rPr>
          <w:rFonts w:ascii="Times New Roman" w:hAnsi="Times New Roman"/>
          <w:spacing w:val="-3"/>
          <w:sz w:val="24"/>
          <w:szCs w:val="24"/>
          <w:lang w:eastAsia="ru-RU"/>
        </w:rPr>
        <w:br w:type="page"/>
      </w:r>
    </w:p>
    <w:p w14:paraId="50CEE2DA" w14:textId="57AAFF0D" w:rsidR="00CF7587" w:rsidRPr="00EE5942" w:rsidRDefault="00CF7587" w:rsidP="00EE5942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5942">
        <w:rPr>
          <w:rFonts w:ascii="Times New Roman" w:hAnsi="Times New Roman"/>
          <w:spacing w:val="-3"/>
          <w:sz w:val="24"/>
          <w:szCs w:val="24"/>
          <w:lang w:eastAsia="ru-RU"/>
        </w:rPr>
        <w:lastRenderedPageBreak/>
        <w:t>Додаток № 1</w:t>
      </w:r>
    </w:p>
    <w:p w14:paraId="2BE1AA5A" w14:textId="77777777" w:rsidR="00CF7587" w:rsidRPr="00EE5942" w:rsidRDefault="00CF7587" w:rsidP="00EE5942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EE5942">
        <w:rPr>
          <w:rFonts w:ascii="Times New Roman" w:hAnsi="Times New Roman"/>
          <w:spacing w:val="-1"/>
          <w:sz w:val="24"/>
          <w:szCs w:val="24"/>
          <w:lang w:eastAsia="ru-RU"/>
        </w:rPr>
        <w:t xml:space="preserve">до Заяви-приєднання до </w:t>
      </w:r>
    </w:p>
    <w:p w14:paraId="0B50FA6B" w14:textId="77777777" w:rsidR="00CF7587" w:rsidRPr="00EE5942" w:rsidRDefault="00CF7587" w:rsidP="00EE5942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5942">
        <w:rPr>
          <w:rFonts w:ascii="Times New Roman" w:hAnsi="Times New Roman"/>
          <w:spacing w:val="-1"/>
          <w:sz w:val="24"/>
          <w:szCs w:val="24"/>
          <w:lang w:eastAsia="ru-RU"/>
        </w:rPr>
        <w:t>Договору про постачання</w:t>
      </w:r>
    </w:p>
    <w:p w14:paraId="3CA3856E" w14:textId="77777777" w:rsidR="00CF7587" w:rsidRPr="00EE5942" w:rsidRDefault="00CF7587" w:rsidP="00EE5942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5942">
        <w:rPr>
          <w:rFonts w:ascii="Times New Roman" w:hAnsi="Times New Roman"/>
          <w:sz w:val="24"/>
          <w:szCs w:val="24"/>
          <w:lang w:eastAsia="ru-RU"/>
        </w:rPr>
        <w:t>електричної енергії споживачу №_____________</w:t>
      </w:r>
    </w:p>
    <w:p w14:paraId="6842AD64" w14:textId="6F7CECDD" w:rsidR="00CF7587" w:rsidRPr="00EE5942" w:rsidRDefault="00CF7587" w:rsidP="00EE5942">
      <w:pPr>
        <w:spacing w:after="160" w:line="259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E5942">
        <w:rPr>
          <w:rFonts w:ascii="Times New Roman" w:hAnsi="Times New Roman"/>
          <w:sz w:val="24"/>
          <w:szCs w:val="24"/>
          <w:lang w:eastAsia="ru-RU"/>
        </w:rPr>
        <w:t>від «____» __________ 202</w:t>
      </w:r>
      <w:r w:rsidR="00680588" w:rsidRPr="00EE5942">
        <w:rPr>
          <w:rFonts w:ascii="Times New Roman" w:hAnsi="Times New Roman"/>
          <w:sz w:val="24"/>
          <w:szCs w:val="24"/>
          <w:lang w:eastAsia="ru-RU"/>
        </w:rPr>
        <w:t>2</w:t>
      </w:r>
      <w:r w:rsidRPr="00EE5942">
        <w:rPr>
          <w:rFonts w:ascii="Times New Roman" w:hAnsi="Times New Roman"/>
          <w:sz w:val="24"/>
          <w:szCs w:val="24"/>
          <w:lang w:eastAsia="ru-RU"/>
        </w:rPr>
        <w:t>р.</w:t>
      </w:r>
    </w:p>
    <w:p w14:paraId="6102CCC3" w14:textId="77777777" w:rsidR="00CF7587" w:rsidRPr="00EE5942" w:rsidRDefault="00CF7587" w:rsidP="00EE5942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5942">
        <w:rPr>
          <w:rFonts w:ascii="Times New Roman" w:hAnsi="Times New Roman"/>
          <w:b/>
          <w:sz w:val="24"/>
          <w:szCs w:val="24"/>
          <w:lang w:eastAsia="ru-RU"/>
        </w:rPr>
        <w:t>Перелік ЕІС-кодів точок комерційного обліку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1616"/>
        <w:gridCol w:w="1236"/>
        <w:gridCol w:w="1483"/>
        <w:gridCol w:w="1824"/>
        <w:gridCol w:w="1188"/>
        <w:gridCol w:w="1174"/>
        <w:gridCol w:w="1443"/>
      </w:tblGrid>
      <w:tr w:rsidR="00CF7587" w:rsidRPr="00EE5942" w14:paraId="72ACFB89" w14:textId="77777777" w:rsidTr="001F3753">
        <w:trPr>
          <w:trHeight w:val="638"/>
          <w:jc w:val="center"/>
        </w:trPr>
        <w:tc>
          <w:tcPr>
            <w:tcW w:w="426" w:type="dxa"/>
          </w:tcPr>
          <w:p w14:paraId="43764336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810" w:type="dxa"/>
          </w:tcPr>
          <w:p w14:paraId="2AFD3773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</w:rPr>
              <w:t>Адреса об’єкту</w:t>
            </w:r>
          </w:p>
        </w:tc>
        <w:tc>
          <w:tcPr>
            <w:tcW w:w="1307" w:type="dxa"/>
          </w:tcPr>
          <w:p w14:paraId="4F44FF88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</w:rPr>
              <w:t>Тип об’єкту</w:t>
            </w:r>
          </w:p>
        </w:tc>
        <w:tc>
          <w:tcPr>
            <w:tcW w:w="1556" w:type="dxa"/>
          </w:tcPr>
          <w:p w14:paraId="250BEC8F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</w:rPr>
              <w:t>Право власності *</w:t>
            </w:r>
          </w:p>
        </w:tc>
        <w:tc>
          <w:tcPr>
            <w:tcW w:w="1842" w:type="dxa"/>
          </w:tcPr>
          <w:p w14:paraId="557EEFDB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ЕІС-код </w:t>
            </w:r>
            <w:r w:rsidRPr="00EE5942">
              <w:rPr>
                <w:rFonts w:ascii="Times New Roman" w:hAnsi="Times New Roman"/>
                <w:b/>
                <w:sz w:val="24"/>
                <w:szCs w:val="24"/>
              </w:rPr>
              <w:t>об’єкта</w:t>
            </w:r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(площадки </w:t>
            </w: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вимірювання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</w:tcPr>
          <w:p w14:paraId="01C49076" w14:textId="5940D36F" w:rsidR="00CF7587" w:rsidRPr="00EE5942" w:rsidRDefault="00EE4911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Група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обліку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(А </w:t>
            </w: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Б)</w:t>
            </w:r>
          </w:p>
        </w:tc>
        <w:tc>
          <w:tcPr>
            <w:tcW w:w="1093" w:type="dxa"/>
          </w:tcPr>
          <w:p w14:paraId="6CE6A18E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Клас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напруги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1/2</w:t>
            </w:r>
          </w:p>
        </w:tc>
        <w:tc>
          <w:tcPr>
            <w:tcW w:w="1311" w:type="dxa"/>
          </w:tcPr>
          <w:p w14:paraId="66D0C89C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Дозволена </w:t>
            </w: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потужність</w:t>
            </w:r>
            <w:proofErr w:type="spellEnd"/>
          </w:p>
        </w:tc>
      </w:tr>
      <w:tr w:rsidR="00CF7587" w:rsidRPr="00EE5942" w14:paraId="2827807E" w14:textId="77777777" w:rsidTr="001F3753">
        <w:trPr>
          <w:trHeight w:val="391"/>
          <w:jc w:val="center"/>
        </w:trPr>
        <w:tc>
          <w:tcPr>
            <w:tcW w:w="426" w:type="dxa"/>
          </w:tcPr>
          <w:p w14:paraId="713AA210" w14:textId="26FC2B68" w:rsidR="00CF7587" w:rsidRPr="00EE5942" w:rsidRDefault="00EE4911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810" w:type="dxa"/>
          </w:tcPr>
          <w:p w14:paraId="71684435" w14:textId="05389BB1" w:rsidR="00CF7587" w:rsidRPr="00EE5942" w:rsidRDefault="00F3684A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</w:t>
            </w:r>
          </w:p>
        </w:tc>
        <w:tc>
          <w:tcPr>
            <w:tcW w:w="1307" w:type="dxa"/>
          </w:tcPr>
          <w:p w14:paraId="480DA3F5" w14:textId="12605B1F" w:rsidR="00CF7587" w:rsidRPr="00EE5942" w:rsidRDefault="00F3684A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</w:t>
            </w:r>
          </w:p>
        </w:tc>
        <w:tc>
          <w:tcPr>
            <w:tcW w:w="1556" w:type="dxa"/>
          </w:tcPr>
          <w:p w14:paraId="4E57CDD6" w14:textId="31516AF0" w:rsidR="00CF7587" w:rsidRPr="00EE5942" w:rsidRDefault="00F3684A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</w:t>
            </w:r>
          </w:p>
        </w:tc>
        <w:tc>
          <w:tcPr>
            <w:tcW w:w="1842" w:type="dxa"/>
          </w:tcPr>
          <w:p w14:paraId="198070CC" w14:textId="578BBA67" w:rsidR="00CF7587" w:rsidRPr="00EE5942" w:rsidRDefault="00F3684A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</w:t>
            </w:r>
          </w:p>
        </w:tc>
        <w:tc>
          <w:tcPr>
            <w:tcW w:w="1276" w:type="dxa"/>
          </w:tcPr>
          <w:p w14:paraId="6F7404B8" w14:textId="23B9C165" w:rsidR="00CF7587" w:rsidRPr="00EE5942" w:rsidRDefault="00F3684A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</w:t>
            </w:r>
          </w:p>
        </w:tc>
        <w:tc>
          <w:tcPr>
            <w:tcW w:w="1093" w:type="dxa"/>
          </w:tcPr>
          <w:p w14:paraId="50E5F30A" w14:textId="63982E0B" w:rsidR="00CF7587" w:rsidRPr="00EE5942" w:rsidRDefault="00F3684A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</w:t>
            </w:r>
          </w:p>
        </w:tc>
        <w:tc>
          <w:tcPr>
            <w:tcW w:w="1311" w:type="dxa"/>
          </w:tcPr>
          <w:p w14:paraId="20A9AB90" w14:textId="1ABA5DD0" w:rsidR="00CF7587" w:rsidRPr="00EE5942" w:rsidRDefault="00F3684A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</w:t>
            </w:r>
          </w:p>
        </w:tc>
      </w:tr>
      <w:tr w:rsidR="00CF7587" w:rsidRPr="00EE5942" w14:paraId="2A949AA0" w14:textId="77777777" w:rsidTr="001F3753">
        <w:trPr>
          <w:trHeight w:val="397"/>
          <w:jc w:val="center"/>
        </w:trPr>
        <w:tc>
          <w:tcPr>
            <w:tcW w:w="426" w:type="dxa"/>
          </w:tcPr>
          <w:p w14:paraId="0E7918B3" w14:textId="331A05B4" w:rsidR="00CF7587" w:rsidRPr="00EE5942" w:rsidRDefault="00EE4911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10" w:type="dxa"/>
          </w:tcPr>
          <w:p w14:paraId="56B543F9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14:paraId="02FD8319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14:paraId="529B0F2D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21A21AED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62EFBDF4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3" w:type="dxa"/>
          </w:tcPr>
          <w:p w14:paraId="22571AE6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</w:tcPr>
          <w:p w14:paraId="02AFBA8E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F7587" w:rsidRPr="00EE5942" w14:paraId="649310D2" w14:textId="77777777" w:rsidTr="001F3753">
        <w:trPr>
          <w:trHeight w:val="389"/>
          <w:jc w:val="center"/>
        </w:trPr>
        <w:tc>
          <w:tcPr>
            <w:tcW w:w="426" w:type="dxa"/>
          </w:tcPr>
          <w:p w14:paraId="21FCB915" w14:textId="0859AAD4" w:rsidR="00CF7587" w:rsidRPr="00EE5942" w:rsidRDefault="00EE4911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810" w:type="dxa"/>
          </w:tcPr>
          <w:p w14:paraId="775513A5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07" w:type="dxa"/>
          </w:tcPr>
          <w:p w14:paraId="15DFA9EA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14:paraId="40862AFB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</w:tcPr>
          <w:p w14:paraId="762BC921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08CFF10D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93" w:type="dxa"/>
          </w:tcPr>
          <w:p w14:paraId="2C5F2F27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311" w:type="dxa"/>
          </w:tcPr>
          <w:p w14:paraId="5AA0C42E" w14:textId="77777777" w:rsidR="00CF7587" w:rsidRPr="00EE5942" w:rsidRDefault="00CF7587" w:rsidP="00EE5942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78F928A5" w14:textId="77777777" w:rsidR="00CF7587" w:rsidRPr="00EE5942" w:rsidRDefault="00CF7587" w:rsidP="00EE59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E5942">
        <w:rPr>
          <w:rFonts w:ascii="Times New Roman" w:hAnsi="Times New Roman"/>
          <w:sz w:val="24"/>
          <w:szCs w:val="24"/>
          <w:lang w:val="ru-RU"/>
        </w:rPr>
        <w:t xml:space="preserve">* -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зазначається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 номер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запису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 про право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власності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реєстраційний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 номер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об’єкта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нерухомого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 майна в Державному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реєстрі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речових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 прав на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нерухоме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майно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назва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, номер та дата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видачі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підписання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) документа,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який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підтверджує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 право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користування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E5942">
        <w:rPr>
          <w:rFonts w:ascii="Times New Roman" w:hAnsi="Times New Roman"/>
          <w:sz w:val="24"/>
          <w:szCs w:val="24"/>
          <w:lang w:val="ru-RU"/>
        </w:rPr>
        <w:t>об’єктом</w:t>
      </w:r>
      <w:proofErr w:type="spellEnd"/>
      <w:r w:rsidRPr="00EE5942">
        <w:rPr>
          <w:rFonts w:ascii="Times New Roman" w:hAnsi="Times New Roman"/>
          <w:sz w:val="24"/>
          <w:szCs w:val="24"/>
          <w:lang w:val="ru-RU"/>
        </w:rPr>
        <w:t>.</w:t>
      </w:r>
    </w:p>
    <w:p w14:paraId="0999326A" w14:textId="77777777" w:rsidR="00CF7587" w:rsidRPr="00EE5942" w:rsidRDefault="00CF7587" w:rsidP="00EE59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52FB258" w14:textId="77777777" w:rsidR="00CF7587" w:rsidRPr="00EE5942" w:rsidRDefault="00CF7587" w:rsidP="00EE59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1D9CFC2" w14:textId="7B195FE0" w:rsidR="00CF7587" w:rsidRPr="00EE5942" w:rsidRDefault="00CF7587" w:rsidP="00EE5942">
      <w:p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EE5942">
        <w:rPr>
          <w:rFonts w:ascii="Times New Roman" w:hAnsi="Times New Roman"/>
          <w:b/>
          <w:sz w:val="24"/>
          <w:szCs w:val="24"/>
          <w:lang w:val="ru-RU"/>
        </w:rPr>
        <w:t>Заявлені</w:t>
      </w:r>
      <w:proofErr w:type="spellEnd"/>
      <w:r w:rsidRPr="00EE59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EE5942">
        <w:rPr>
          <w:rFonts w:ascii="Times New Roman" w:hAnsi="Times New Roman"/>
          <w:b/>
          <w:sz w:val="24"/>
          <w:szCs w:val="24"/>
          <w:lang w:val="ru-RU"/>
        </w:rPr>
        <w:t>обсяги</w:t>
      </w:r>
      <w:proofErr w:type="spellEnd"/>
      <w:r w:rsidRPr="00EE59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EE5942">
        <w:rPr>
          <w:rFonts w:ascii="Times New Roman" w:hAnsi="Times New Roman"/>
          <w:b/>
          <w:sz w:val="24"/>
          <w:szCs w:val="24"/>
          <w:lang w:val="ru-RU"/>
        </w:rPr>
        <w:t>споживання</w:t>
      </w:r>
      <w:proofErr w:type="spellEnd"/>
      <w:r w:rsidRPr="00EE59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EE5942">
        <w:rPr>
          <w:rFonts w:ascii="Times New Roman" w:hAnsi="Times New Roman"/>
          <w:b/>
          <w:sz w:val="24"/>
          <w:szCs w:val="24"/>
          <w:lang w:val="ru-RU"/>
        </w:rPr>
        <w:t>електричної</w:t>
      </w:r>
      <w:proofErr w:type="spellEnd"/>
      <w:r w:rsidRPr="00EE59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EE5942">
        <w:rPr>
          <w:rFonts w:ascii="Times New Roman" w:hAnsi="Times New Roman"/>
          <w:b/>
          <w:sz w:val="24"/>
          <w:szCs w:val="24"/>
          <w:lang w:val="ru-RU"/>
        </w:rPr>
        <w:t>енергії</w:t>
      </w:r>
      <w:proofErr w:type="spellEnd"/>
      <w:r w:rsidRPr="00EE5942">
        <w:rPr>
          <w:rFonts w:ascii="Times New Roman" w:hAnsi="Times New Roman"/>
          <w:b/>
          <w:sz w:val="24"/>
          <w:szCs w:val="24"/>
          <w:lang w:val="ru-RU"/>
        </w:rPr>
        <w:t xml:space="preserve"> у </w:t>
      </w:r>
      <w:proofErr w:type="spellStart"/>
      <w:r w:rsidRPr="00EE5942">
        <w:rPr>
          <w:rFonts w:ascii="Times New Roman" w:hAnsi="Times New Roman"/>
          <w:b/>
          <w:sz w:val="24"/>
          <w:szCs w:val="24"/>
          <w:lang w:val="ru-RU"/>
        </w:rPr>
        <w:t>розрахункових</w:t>
      </w:r>
      <w:proofErr w:type="spellEnd"/>
      <w:r w:rsidRPr="00EE594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EE5942">
        <w:rPr>
          <w:rFonts w:ascii="Times New Roman" w:hAnsi="Times New Roman"/>
          <w:b/>
          <w:sz w:val="24"/>
          <w:szCs w:val="24"/>
          <w:lang w:val="ru-RU"/>
        </w:rPr>
        <w:t>періодах</w:t>
      </w:r>
      <w:proofErr w:type="spellEnd"/>
      <w:r w:rsidR="00EE4911" w:rsidRPr="00EE5942">
        <w:rPr>
          <w:rFonts w:ascii="Times New Roman" w:hAnsi="Times New Roman"/>
          <w:b/>
          <w:sz w:val="24"/>
          <w:szCs w:val="24"/>
          <w:lang w:val="ru-RU"/>
        </w:rPr>
        <w:t xml:space="preserve"> (кВт)</w:t>
      </w:r>
    </w:p>
    <w:tbl>
      <w:tblPr>
        <w:tblStyle w:val="a5"/>
        <w:tblW w:w="10422" w:type="dxa"/>
        <w:jc w:val="center"/>
        <w:tblLook w:val="04A0" w:firstRow="1" w:lastRow="0" w:firstColumn="1" w:lastColumn="0" w:noHBand="0" w:noVBand="1"/>
      </w:tblPr>
      <w:tblGrid>
        <w:gridCol w:w="2733"/>
        <w:gridCol w:w="2670"/>
        <w:gridCol w:w="1226"/>
        <w:gridCol w:w="1281"/>
        <w:gridCol w:w="1256"/>
        <w:gridCol w:w="1256"/>
      </w:tblGrid>
      <w:tr w:rsidR="00BB72F6" w:rsidRPr="00EE5942" w14:paraId="535EB271" w14:textId="77777777" w:rsidTr="00BB72F6">
        <w:trPr>
          <w:trHeight w:val="545"/>
          <w:jc w:val="center"/>
        </w:trPr>
        <w:tc>
          <w:tcPr>
            <w:tcW w:w="2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511E" w14:textId="77777777" w:rsidR="00BB72F6" w:rsidRPr="00EE5942" w:rsidRDefault="00BB72F6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Розрахунковий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період</w:t>
            </w:r>
            <w:proofErr w:type="spellEnd"/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F817" w14:textId="77777777" w:rsidR="00BB72F6" w:rsidRPr="00EE5942" w:rsidRDefault="00BB72F6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Загальний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заявлений </w:t>
            </w: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обсяг</w:t>
            </w:r>
            <w:proofErr w:type="spellEnd"/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5E80" w14:textId="77777777" w:rsidR="00BB72F6" w:rsidRPr="00EE5942" w:rsidRDefault="00BB72F6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1 </w:t>
            </w: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клас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напруги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2DAB" w14:textId="77777777" w:rsidR="00BB72F6" w:rsidRPr="00EE5942" w:rsidRDefault="00BB72F6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2 </w:t>
            </w: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клас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напруги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</w:p>
        </w:tc>
      </w:tr>
      <w:tr w:rsidR="00BB72F6" w:rsidRPr="00EE5942" w14:paraId="1ADF1455" w14:textId="77777777" w:rsidTr="00BB72F6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712A" w14:textId="77777777" w:rsidR="00BB72F6" w:rsidRPr="00EE5942" w:rsidRDefault="00BB72F6" w:rsidP="00EE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497A" w14:textId="77777777" w:rsidR="00BB72F6" w:rsidRPr="00EE5942" w:rsidRDefault="00BB72F6" w:rsidP="00EE59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927A" w14:textId="77777777" w:rsidR="00BB72F6" w:rsidRPr="00EE5942" w:rsidRDefault="00BB72F6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Група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обліку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4544" w14:textId="77777777" w:rsidR="00BB72F6" w:rsidRPr="00EE5942" w:rsidRDefault="00BB72F6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Група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обліку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E73E" w14:textId="77777777" w:rsidR="00BB72F6" w:rsidRPr="00EE5942" w:rsidRDefault="00BB72F6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Група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обліку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0F70" w14:textId="77777777" w:rsidR="00BB72F6" w:rsidRPr="00EE5942" w:rsidRDefault="00BB72F6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Група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обліку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Б</w:t>
            </w:r>
          </w:p>
        </w:tc>
      </w:tr>
      <w:tr w:rsidR="009E18BE" w:rsidRPr="00EE5942" w14:paraId="24C60F92" w14:textId="77777777" w:rsidTr="00BB72F6">
        <w:trPr>
          <w:trHeight w:val="26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AFC8" w14:textId="2636C4B1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Січень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2022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809E" w14:textId="76F12CD0" w:rsidR="009E18BE" w:rsidRPr="00EE5942" w:rsidRDefault="00F3684A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__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C12" w14:textId="43338BC5" w:rsidR="009E18BE" w:rsidRPr="00EE5942" w:rsidRDefault="00F12C98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___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9CF5" w14:textId="414B9AFA" w:rsidR="009E18BE" w:rsidRPr="00EE5942" w:rsidRDefault="00F12C98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___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223E" w14:textId="4DA8D95D" w:rsidR="009E18BE" w:rsidRPr="00EE5942" w:rsidRDefault="00F3684A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__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A10C" w14:textId="769CD05F" w:rsidR="009E18BE" w:rsidRPr="00EE5942" w:rsidRDefault="00F3684A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__</w:t>
            </w:r>
          </w:p>
        </w:tc>
      </w:tr>
      <w:tr w:rsidR="009E18BE" w:rsidRPr="00EE5942" w14:paraId="7582D3BC" w14:textId="77777777" w:rsidTr="002A7CA3">
        <w:trPr>
          <w:trHeight w:val="277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0F15" w14:textId="1E24726D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Лютий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2022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7790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AE78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25A8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85BC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3FC2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9E18BE" w:rsidRPr="00EE5942" w14:paraId="12284B6C" w14:textId="77777777" w:rsidTr="002A7CA3">
        <w:trPr>
          <w:trHeight w:val="277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078" w14:textId="774674F2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Березень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2022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818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EC04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337D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AAC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7A4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9E18BE" w:rsidRPr="00EE5942" w14:paraId="2F4A39D0" w14:textId="77777777" w:rsidTr="002A7CA3">
        <w:trPr>
          <w:trHeight w:val="277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3498" w14:textId="65014E5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Квітень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2022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433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9F38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740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0F46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AEFF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9E18BE" w:rsidRPr="00EE5942" w14:paraId="52012D80" w14:textId="77777777" w:rsidTr="002A7CA3">
        <w:trPr>
          <w:trHeight w:val="26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BDD9" w14:textId="7E274521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Травень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2022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0D23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9B7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C104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80B5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79D2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9E18BE" w:rsidRPr="00EE5942" w14:paraId="0B8D2E6A" w14:textId="77777777" w:rsidTr="002A7CA3">
        <w:trPr>
          <w:trHeight w:val="277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7AE5" w14:textId="439407E9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Червень 2022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4C2E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41E6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F71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A88E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5A6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9E18BE" w:rsidRPr="00EE5942" w14:paraId="5F9ACF59" w14:textId="77777777" w:rsidTr="002A7CA3">
        <w:trPr>
          <w:trHeight w:val="277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5952" w14:textId="2100587A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Липень 2022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D33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E246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B9D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7B1D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E2A5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9E18BE" w:rsidRPr="00EE5942" w14:paraId="2FC48485" w14:textId="77777777" w:rsidTr="002A7CA3">
        <w:trPr>
          <w:trHeight w:val="277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6977" w14:textId="254F0A34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Серпень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2022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D5CB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53C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DC7D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49E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8E2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9E18BE" w:rsidRPr="00EE5942" w14:paraId="33837152" w14:textId="77777777" w:rsidTr="002A7CA3">
        <w:trPr>
          <w:trHeight w:val="277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A18F" w14:textId="6447241C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Вересень 2022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AA1D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F918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F066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B5C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E40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9E18BE" w:rsidRPr="00EE5942" w14:paraId="4F8E586A" w14:textId="77777777" w:rsidTr="002A7CA3">
        <w:trPr>
          <w:trHeight w:val="269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28FC" w14:textId="1841415B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Жовтень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2022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2F59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770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0224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D960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F77E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9E18BE" w:rsidRPr="00EE5942" w14:paraId="2459737B" w14:textId="77777777" w:rsidTr="002A7CA3">
        <w:trPr>
          <w:trHeight w:val="277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AD4" w14:textId="1A750B3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Листопад 2022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534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2F4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463E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9CEE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93A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  <w:tr w:rsidR="009E18BE" w:rsidRPr="00EE5942" w14:paraId="671FF365" w14:textId="77777777" w:rsidTr="002A7CA3">
        <w:trPr>
          <w:trHeight w:val="277"/>
          <w:jc w:val="center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EC02" w14:textId="3065133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Грудень</w:t>
            </w:r>
            <w:proofErr w:type="spellEnd"/>
            <w:r w:rsidRPr="00EE5942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2022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D6A6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9AEA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92E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000F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444D" w14:textId="77777777" w:rsidR="009E18BE" w:rsidRPr="00EE5942" w:rsidRDefault="009E18BE" w:rsidP="00EE5942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</w:tr>
    </w:tbl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24"/>
        <w:gridCol w:w="3405"/>
        <w:gridCol w:w="3425"/>
      </w:tblGrid>
      <w:tr w:rsidR="00B97574" w:rsidRPr="00EE5942" w14:paraId="142780F5" w14:textId="77777777" w:rsidTr="00EE5942">
        <w:trPr>
          <w:tblCellSpacing w:w="22" w:type="dxa"/>
          <w:jc w:val="center"/>
        </w:trPr>
        <w:tc>
          <w:tcPr>
            <w:tcW w:w="1670" w:type="pct"/>
            <w:hideMark/>
          </w:tcPr>
          <w:p w14:paraId="1C59953E" w14:textId="77777777" w:rsidR="00B97574" w:rsidRPr="00EE5942" w:rsidRDefault="00B97574" w:rsidP="00EE5942">
            <w:pPr>
              <w:pStyle w:val="a4"/>
              <w:jc w:val="center"/>
            </w:pPr>
            <w:r w:rsidRPr="00EE5942">
              <w:t>___________</w:t>
            </w:r>
            <w:r w:rsidRPr="00EE5942">
              <w:br/>
              <w:t>(дата)</w:t>
            </w:r>
          </w:p>
        </w:tc>
        <w:tc>
          <w:tcPr>
            <w:tcW w:w="1623" w:type="pct"/>
            <w:hideMark/>
          </w:tcPr>
          <w:p w14:paraId="33BF225F" w14:textId="77777777" w:rsidR="00B97574" w:rsidRPr="00EE5942" w:rsidRDefault="00B97574" w:rsidP="00EE5942">
            <w:pPr>
              <w:pStyle w:val="a4"/>
              <w:jc w:val="center"/>
            </w:pPr>
            <w:r w:rsidRPr="00EE5942">
              <w:t>___________________</w:t>
            </w:r>
            <w:r w:rsidRPr="00EE5942">
              <w:br/>
              <w:t>(особистий підпис)</w:t>
            </w:r>
          </w:p>
        </w:tc>
        <w:tc>
          <w:tcPr>
            <w:tcW w:w="1622" w:type="pct"/>
            <w:hideMark/>
          </w:tcPr>
          <w:p w14:paraId="46966EDA" w14:textId="77777777" w:rsidR="00B97574" w:rsidRPr="00EE5942" w:rsidRDefault="00B97574" w:rsidP="00EE5942">
            <w:pPr>
              <w:pStyle w:val="a4"/>
              <w:jc w:val="center"/>
            </w:pPr>
            <w:r w:rsidRPr="00EE5942">
              <w:t xml:space="preserve">_____________ </w:t>
            </w:r>
            <w:r w:rsidRPr="00EE5942">
              <w:br/>
              <w:t>(П. І. Б.)</w:t>
            </w:r>
          </w:p>
        </w:tc>
      </w:tr>
    </w:tbl>
    <w:p w14:paraId="6A175660" w14:textId="77777777" w:rsidR="00B97574" w:rsidRPr="00EE5942" w:rsidRDefault="00B97574" w:rsidP="00EE5942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B97574" w:rsidRPr="00EE5942" w:rsidSect="006E0F9F">
      <w:headerReference w:type="default" r:id="rId8"/>
      <w:pgSz w:w="11906" w:h="16838"/>
      <w:pgMar w:top="284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E7D0B" w14:textId="77777777" w:rsidR="00F64EBF" w:rsidRDefault="00F64EBF" w:rsidP="00397021">
      <w:pPr>
        <w:spacing w:after="0" w:line="240" w:lineRule="auto"/>
      </w:pPr>
      <w:r>
        <w:separator/>
      </w:r>
    </w:p>
  </w:endnote>
  <w:endnote w:type="continuationSeparator" w:id="0">
    <w:p w14:paraId="149E7C3B" w14:textId="77777777" w:rsidR="00F64EBF" w:rsidRDefault="00F64EBF" w:rsidP="0039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09210" w14:textId="77777777" w:rsidR="00F64EBF" w:rsidRDefault="00F64EBF" w:rsidP="00397021">
      <w:pPr>
        <w:spacing w:after="0" w:line="240" w:lineRule="auto"/>
      </w:pPr>
      <w:r>
        <w:separator/>
      </w:r>
    </w:p>
  </w:footnote>
  <w:footnote w:type="continuationSeparator" w:id="0">
    <w:p w14:paraId="0700F8E0" w14:textId="77777777" w:rsidR="00F64EBF" w:rsidRDefault="00F64EBF" w:rsidP="0039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2046A" w14:textId="724DF0C5" w:rsidR="00397021" w:rsidRDefault="00397021">
    <w:pPr>
      <w:pStyle w:val="a9"/>
    </w:pPr>
    <w:r>
      <w:rPr>
        <w:noProof/>
        <w:lang w:val="en-US" w:eastAsia="en-US"/>
      </w:rPr>
      <w:drawing>
        <wp:inline distT="0" distB="0" distL="0" distR="0" wp14:anchorId="331A976D" wp14:editId="1E2FECC4">
          <wp:extent cx="2141220" cy="472440"/>
          <wp:effectExtent l="0" t="0" r="0" b="3810"/>
          <wp:docPr id="2" name="Рисунок 2" descr="../../Снимок%20экрана%202021-04-22%20в%2017.31.4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 descr="../../Снимок%20экрана%202021-04-22%20в%2017.31.4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7A67"/>
    <w:multiLevelType w:val="hybridMultilevel"/>
    <w:tmpl w:val="D7162304"/>
    <w:lvl w:ilvl="0" w:tplc="AF3E603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11D2937"/>
    <w:multiLevelType w:val="hybridMultilevel"/>
    <w:tmpl w:val="D7162304"/>
    <w:lvl w:ilvl="0" w:tplc="AF3E603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5CD807D4"/>
    <w:multiLevelType w:val="hybridMultilevel"/>
    <w:tmpl w:val="DEA642FE"/>
    <w:lvl w:ilvl="0" w:tplc="A802CB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CC"/>
    <w:rsid w:val="000026E8"/>
    <w:rsid w:val="000069C5"/>
    <w:rsid w:val="00044F95"/>
    <w:rsid w:val="00050706"/>
    <w:rsid w:val="00050ACB"/>
    <w:rsid w:val="001A5745"/>
    <w:rsid w:val="001C4D75"/>
    <w:rsid w:val="001D4DB3"/>
    <w:rsid w:val="00214788"/>
    <w:rsid w:val="00215B06"/>
    <w:rsid w:val="002753CC"/>
    <w:rsid w:val="002A7CA3"/>
    <w:rsid w:val="00334432"/>
    <w:rsid w:val="0033728C"/>
    <w:rsid w:val="00356D16"/>
    <w:rsid w:val="00370E44"/>
    <w:rsid w:val="00397021"/>
    <w:rsid w:val="003B7615"/>
    <w:rsid w:val="003C2C8A"/>
    <w:rsid w:val="003C67AB"/>
    <w:rsid w:val="00430259"/>
    <w:rsid w:val="004B2027"/>
    <w:rsid w:val="004C2098"/>
    <w:rsid w:val="00566AC1"/>
    <w:rsid w:val="005F1C27"/>
    <w:rsid w:val="005F7559"/>
    <w:rsid w:val="00680588"/>
    <w:rsid w:val="006E0F9F"/>
    <w:rsid w:val="006E2377"/>
    <w:rsid w:val="00753851"/>
    <w:rsid w:val="00760D90"/>
    <w:rsid w:val="00766A03"/>
    <w:rsid w:val="00785AB2"/>
    <w:rsid w:val="00806237"/>
    <w:rsid w:val="00865B4C"/>
    <w:rsid w:val="008978D1"/>
    <w:rsid w:val="008C5DAB"/>
    <w:rsid w:val="008F17C7"/>
    <w:rsid w:val="008F28ED"/>
    <w:rsid w:val="009318B5"/>
    <w:rsid w:val="009E18BE"/>
    <w:rsid w:val="00A16928"/>
    <w:rsid w:val="00A22257"/>
    <w:rsid w:val="00A30E25"/>
    <w:rsid w:val="00A36A0B"/>
    <w:rsid w:val="00A41FFC"/>
    <w:rsid w:val="00A5069E"/>
    <w:rsid w:val="00A62867"/>
    <w:rsid w:val="00A93834"/>
    <w:rsid w:val="00AF50B6"/>
    <w:rsid w:val="00AF705A"/>
    <w:rsid w:val="00B01FF2"/>
    <w:rsid w:val="00B051CD"/>
    <w:rsid w:val="00B267EC"/>
    <w:rsid w:val="00B97574"/>
    <w:rsid w:val="00BB72F6"/>
    <w:rsid w:val="00CC59B8"/>
    <w:rsid w:val="00CF7587"/>
    <w:rsid w:val="00D14E42"/>
    <w:rsid w:val="00D93DB9"/>
    <w:rsid w:val="00D9744B"/>
    <w:rsid w:val="00DF2314"/>
    <w:rsid w:val="00E16AD7"/>
    <w:rsid w:val="00E67144"/>
    <w:rsid w:val="00EE4911"/>
    <w:rsid w:val="00EE5942"/>
    <w:rsid w:val="00F12C98"/>
    <w:rsid w:val="00F3684A"/>
    <w:rsid w:val="00F51EFB"/>
    <w:rsid w:val="00F64ADD"/>
    <w:rsid w:val="00F64EBF"/>
    <w:rsid w:val="00FC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DC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CD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B051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051CD"/>
    <w:rPr>
      <w:rFonts w:asciiTheme="majorHAnsi" w:eastAsiaTheme="majorEastAsia" w:hAnsiTheme="majorHAnsi" w:cstheme="majorBidi"/>
      <w:b/>
      <w:bCs/>
      <w:color w:val="5B9BD5" w:themeColor="accent1"/>
      <w:lang w:val="uk-UA"/>
    </w:rPr>
  </w:style>
  <w:style w:type="character" w:customStyle="1" w:styleId="a3">
    <w:name w:val="Обычный (веб) Знак"/>
    <w:link w:val="a4"/>
    <w:locked/>
    <w:rsid w:val="00B051C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Normal (Web)"/>
    <w:basedOn w:val="a"/>
    <w:link w:val="a3"/>
    <w:unhideWhenUsed/>
    <w:rsid w:val="00B051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rsid w:val="00B051C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E0F9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D9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39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7021"/>
    <w:rPr>
      <w:rFonts w:ascii="Calibri" w:eastAsia="Times New Roman" w:hAnsi="Calibri" w:cs="Times New Roman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397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7021"/>
    <w:rPr>
      <w:rFonts w:ascii="Calibri" w:eastAsia="Times New Roman" w:hAnsi="Calibri" w:cs="Times New Roman"/>
      <w:lang w:val="uk-UA" w:eastAsia="uk-UA"/>
    </w:rPr>
  </w:style>
  <w:style w:type="paragraph" w:customStyle="1" w:styleId="rvps2">
    <w:name w:val="rvps2"/>
    <w:basedOn w:val="a"/>
    <w:rsid w:val="00044F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ntrenergozbu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2021-06-22T13:06:00Z</cp:lastPrinted>
  <dcterms:created xsi:type="dcterms:W3CDTF">2021-06-03T10:42:00Z</dcterms:created>
  <dcterms:modified xsi:type="dcterms:W3CDTF">2022-09-07T13:14:00Z</dcterms:modified>
</cp:coreProperties>
</file>